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302F" w14:textId="0CE76DEA" w:rsidR="007621AA" w:rsidRDefault="00527B00" w:rsidP="0016744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w:t>
      </w:r>
      <w:r w:rsidR="007022D6" w:rsidRPr="00E66398">
        <w:rPr>
          <w:rFonts w:ascii="Times New Roman" w:hAnsi="Times New Roman" w:cs="Times New Roman"/>
          <w:b/>
          <w:sz w:val="28"/>
          <w:szCs w:val="28"/>
        </w:rPr>
        <w:t>ояснительная записка</w:t>
      </w:r>
    </w:p>
    <w:p w14:paraId="411531B2" w14:textId="77777777" w:rsidR="003A1129" w:rsidRDefault="007621AA" w:rsidP="00527B00">
      <w:pPr>
        <w:spacing w:after="0" w:line="360" w:lineRule="auto"/>
        <w:ind w:firstLine="709"/>
        <w:jc w:val="both"/>
        <w:rPr>
          <w:rFonts w:ascii="Times New Roman" w:hAnsi="Times New Roman" w:cs="Times New Roman"/>
          <w:sz w:val="28"/>
          <w:szCs w:val="28"/>
        </w:rPr>
      </w:pPr>
      <w:r w:rsidRPr="007621AA">
        <w:rPr>
          <w:rFonts w:ascii="Times New Roman" w:hAnsi="Times New Roman" w:cs="Times New Roman"/>
          <w:sz w:val="28"/>
          <w:szCs w:val="28"/>
        </w:rPr>
        <w:t>Летние каникулы - это период как нельзя бо</w:t>
      </w:r>
      <w:r w:rsidR="003A1129">
        <w:rPr>
          <w:rFonts w:ascii="Times New Roman" w:hAnsi="Times New Roman" w:cs="Times New Roman"/>
          <w:sz w:val="28"/>
          <w:szCs w:val="28"/>
        </w:rPr>
        <w:t xml:space="preserve">лее благоприятен для развития </w:t>
      </w:r>
      <w:r w:rsidRPr="007621AA">
        <w:rPr>
          <w:rFonts w:ascii="Times New Roman" w:hAnsi="Times New Roman" w:cs="Times New Roman"/>
          <w:sz w:val="28"/>
          <w:szCs w:val="28"/>
        </w:rPr>
        <w:t xml:space="preserve"> творческого потенциала, совершенствования личностных возможностей, приобщения к труду и ценностям культуры, вхождения в систему социальных связей, воплощения собственных планов, удовлетворения индивидуальных интересов в личностно-значимых сферах деятельности. Профильный лагерь художественно-эстетического направления деятельности - это новый образ жизни детей, новый режим с его особым романтическим стилем и тоном. Это жизнь в новом коллективе, это, наконец, новая </w:t>
      </w:r>
      <w:proofErr w:type="spellStart"/>
      <w:r w:rsidRPr="007621AA">
        <w:rPr>
          <w:rFonts w:ascii="Times New Roman" w:hAnsi="Times New Roman" w:cs="Times New Roman"/>
          <w:sz w:val="28"/>
          <w:szCs w:val="28"/>
        </w:rPr>
        <w:t>природосообразная</w:t>
      </w:r>
      <w:proofErr w:type="spellEnd"/>
      <w:r w:rsidRPr="007621AA">
        <w:rPr>
          <w:rFonts w:ascii="Times New Roman" w:hAnsi="Times New Roman" w:cs="Times New Roman"/>
          <w:sz w:val="28"/>
          <w:szCs w:val="28"/>
        </w:rPr>
        <w:t xml:space="preserve"> деятельность. Это время игр, развлечений, творческой деятельности, снятия накопившегося за год напряжения, восполнения израсходованных сил, восстановления здоровья. Это период свободного общения детей.</w:t>
      </w:r>
    </w:p>
    <w:p w14:paraId="65206376" w14:textId="2976F4F6" w:rsidR="0016744A" w:rsidRPr="00A27C0F" w:rsidRDefault="0016744A" w:rsidP="00527B00">
      <w:pPr>
        <w:spacing w:after="0" w:line="360" w:lineRule="auto"/>
        <w:ind w:firstLine="709"/>
        <w:jc w:val="both"/>
        <w:rPr>
          <w:rFonts w:ascii="Times New Roman" w:hAnsi="Times New Roman" w:cs="Times New Roman"/>
          <w:sz w:val="28"/>
          <w:szCs w:val="28"/>
        </w:rPr>
      </w:pPr>
      <w:r w:rsidRPr="003A1129">
        <w:rPr>
          <w:rStyle w:val="c25"/>
          <w:rFonts w:ascii="Times New Roman" w:hAnsi="Times New Roman" w:cs="Times New Roman"/>
          <w:color w:val="000000"/>
          <w:sz w:val="28"/>
          <w:szCs w:val="28"/>
        </w:rPr>
        <w:t>Для развития творческих способностей, воображения, памяти, фантазии в работе будут использованы общеразвивающие игры, специальные театральные игры, творческие игры со словом и др. В процессе театральной деятельности детям представится возможность познакомиться с некоторыми законами сценического искусства, с его различными средствами выразительности,</w:t>
      </w:r>
      <w:r w:rsidR="00527B00">
        <w:rPr>
          <w:rStyle w:val="c25"/>
          <w:rFonts w:ascii="Times New Roman" w:hAnsi="Times New Roman" w:cs="Times New Roman"/>
          <w:color w:val="000000"/>
          <w:sz w:val="28"/>
          <w:szCs w:val="28"/>
        </w:rPr>
        <w:t xml:space="preserve"> </w:t>
      </w:r>
      <w:r w:rsidRPr="003A1129">
        <w:rPr>
          <w:rStyle w:val="c25"/>
          <w:rFonts w:ascii="Times New Roman" w:hAnsi="Times New Roman" w:cs="Times New Roman"/>
          <w:color w:val="000000"/>
          <w:sz w:val="28"/>
          <w:szCs w:val="28"/>
        </w:rPr>
        <w:t>а также дети сами смогут выступать в роли актеров в различных сценках.</w:t>
      </w:r>
      <w:r w:rsidR="00527B00">
        <w:rPr>
          <w:rStyle w:val="c25"/>
          <w:rFonts w:ascii="Times New Roman" w:hAnsi="Times New Roman" w:cs="Times New Roman"/>
          <w:color w:val="000000"/>
          <w:sz w:val="28"/>
          <w:szCs w:val="28"/>
        </w:rPr>
        <w:t xml:space="preserve"> </w:t>
      </w:r>
      <w:r w:rsidRPr="003A1129">
        <w:rPr>
          <w:rStyle w:val="c25"/>
          <w:rFonts w:ascii="Times New Roman" w:hAnsi="Times New Roman" w:cs="Times New Roman"/>
          <w:color w:val="000000"/>
          <w:sz w:val="28"/>
          <w:szCs w:val="28"/>
        </w:rPr>
        <w:t>Учитывая эти особенности и потребности детей, был организован профильный отряд «Маска».</w:t>
      </w:r>
    </w:p>
    <w:tbl>
      <w:tblPr>
        <w:tblStyle w:val="a3"/>
        <w:tblW w:w="9889" w:type="dxa"/>
        <w:tblLook w:val="04A0" w:firstRow="1" w:lastRow="0" w:firstColumn="1" w:lastColumn="0" w:noHBand="0" w:noVBand="1"/>
      </w:tblPr>
      <w:tblGrid>
        <w:gridCol w:w="9889"/>
      </w:tblGrid>
      <w:tr w:rsidR="00E66398" w:rsidRPr="00A07AD1" w14:paraId="2CB174DF" w14:textId="77777777" w:rsidTr="00E66398">
        <w:tc>
          <w:tcPr>
            <w:tcW w:w="9889" w:type="dxa"/>
            <w:tcBorders>
              <w:top w:val="nil"/>
              <w:left w:val="nil"/>
              <w:bottom w:val="nil"/>
              <w:right w:val="nil"/>
            </w:tcBorders>
          </w:tcPr>
          <w:p w14:paraId="269491FE" w14:textId="5190AC8C" w:rsidR="00E66398" w:rsidRPr="00A07AD1" w:rsidRDefault="00E66398" w:rsidP="00527B00">
            <w:pPr>
              <w:spacing w:line="360" w:lineRule="auto"/>
              <w:ind w:firstLine="709"/>
              <w:jc w:val="both"/>
              <w:rPr>
                <w:rFonts w:ascii="Times New Roman" w:hAnsi="Times New Roman" w:cs="Times New Roman"/>
                <w:sz w:val="28"/>
                <w:szCs w:val="28"/>
              </w:rPr>
            </w:pPr>
            <w:r w:rsidRPr="00A07AD1">
              <w:rPr>
                <w:rFonts w:ascii="Times New Roman" w:hAnsi="Times New Roman" w:cs="Times New Roman"/>
                <w:b/>
                <w:sz w:val="28"/>
                <w:szCs w:val="28"/>
              </w:rPr>
              <w:t>Цель программы:</w:t>
            </w:r>
            <w:r w:rsidR="00527B00">
              <w:rPr>
                <w:rFonts w:ascii="Times New Roman" w:hAnsi="Times New Roman" w:cs="Times New Roman"/>
                <w:b/>
                <w:sz w:val="28"/>
                <w:szCs w:val="28"/>
              </w:rPr>
              <w:t xml:space="preserve"> </w:t>
            </w:r>
            <w:r w:rsidR="00A27C0F">
              <w:rPr>
                <w:rFonts w:ascii="Times New Roman" w:eastAsia="Times New Roman" w:hAnsi="Times New Roman" w:cs="Times New Roman"/>
                <w:color w:val="000000"/>
                <w:sz w:val="28"/>
                <w:szCs w:val="28"/>
              </w:rPr>
              <w:t>р</w:t>
            </w:r>
            <w:r w:rsidR="0016744A" w:rsidRPr="00A07AD1">
              <w:rPr>
                <w:rFonts w:ascii="Times New Roman" w:eastAsia="Times New Roman" w:hAnsi="Times New Roman" w:cs="Times New Roman"/>
                <w:color w:val="000000"/>
                <w:sz w:val="28"/>
                <w:szCs w:val="28"/>
              </w:rPr>
              <w:t>азвитие творческого и интеллектуального потенциала личности, ее индивидуальных способностей, творческой активности.</w:t>
            </w:r>
          </w:p>
        </w:tc>
      </w:tr>
      <w:tr w:rsidR="00E66398" w:rsidRPr="00E66398" w14:paraId="661CE0D1" w14:textId="77777777" w:rsidTr="00E66398">
        <w:tc>
          <w:tcPr>
            <w:tcW w:w="9889" w:type="dxa"/>
            <w:tcBorders>
              <w:top w:val="nil"/>
              <w:left w:val="nil"/>
              <w:bottom w:val="nil"/>
              <w:right w:val="nil"/>
            </w:tcBorders>
          </w:tcPr>
          <w:p w14:paraId="2EDD604F" w14:textId="77777777" w:rsidR="00E66398" w:rsidRPr="00A07AD1" w:rsidRDefault="00E66398" w:rsidP="00527B00">
            <w:pPr>
              <w:spacing w:line="360" w:lineRule="auto"/>
              <w:ind w:firstLine="709"/>
              <w:jc w:val="both"/>
              <w:rPr>
                <w:rFonts w:ascii="Times New Roman" w:hAnsi="Times New Roman" w:cs="Times New Roman"/>
                <w:b/>
                <w:sz w:val="28"/>
                <w:szCs w:val="28"/>
              </w:rPr>
            </w:pPr>
            <w:r w:rsidRPr="00A07AD1">
              <w:rPr>
                <w:rFonts w:ascii="Times New Roman" w:hAnsi="Times New Roman" w:cs="Times New Roman"/>
                <w:b/>
                <w:sz w:val="28"/>
                <w:szCs w:val="28"/>
              </w:rPr>
              <w:t>Основные задачи программы:</w:t>
            </w:r>
          </w:p>
          <w:p w14:paraId="7DC4939B" w14:textId="77777777" w:rsidR="00E66398" w:rsidRPr="00A07AD1" w:rsidRDefault="00A07AD1" w:rsidP="00527B00">
            <w:pPr>
              <w:spacing w:line="360" w:lineRule="auto"/>
              <w:ind w:firstLine="709"/>
              <w:jc w:val="both"/>
              <w:rPr>
                <w:rFonts w:ascii="Times New Roman" w:eastAsia="Times New Roman" w:hAnsi="Times New Roman" w:cs="Times New Roman"/>
                <w:color w:val="000000"/>
                <w:sz w:val="28"/>
                <w:szCs w:val="28"/>
              </w:rPr>
            </w:pPr>
            <w:r w:rsidRPr="00A07AD1">
              <w:rPr>
                <w:rFonts w:ascii="Times New Roman" w:eastAsia="Times New Roman" w:hAnsi="Times New Roman" w:cs="Times New Roman"/>
                <w:color w:val="000000"/>
                <w:sz w:val="28"/>
                <w:szCs w:val="28"/>
              </w:rPr>
              <w:t>1.</w:t>
            </w:r>
            <w:r>
              <w:rPr>
                <w:rFonts w:ascii="Times New Roman" w:hAnsi="Times New Roman" w:cs="Times New Roman"/>
                <w:color w:val="000000"/>
                <w:sz w:val="28"/>
                <w:szCs w:val="28"/>
                <w:shd w:val="clear" w:color="auto" w:fill="FFFFFF"/>
              </w:rPr>
              <w:t>Ф</w:t>
            </w:r>
            <w:r w:rsidRPr="00A07AD1">
              <w:rPr>
                <w:rFonts w:ascii="Times New Roman" w:hAnsi="Times New Roman" w:cs="Times New Roman"/>
                <w:color w:val="000000"/>
                <w:sz w:val="28"/>
                <w:szCs w:val="28"/>
                <w:shd w:val="clear" w:color="auto" w:fill="FFFFFF"/>
              </w:rPr>
              <w:t>ормировать у детей умение передавать мимикой, позой, жестом, движением свои эмоции</w:t>
            </w:r>
            <w:r w:rsidRPr="00A07AD1">
              <w:rPr>
                <w:rFonts w:ascii="Times New Roman" w:eastAsia="Times New Roman" w:hAnsi="Times New Roman" w:cs="Times New Roman"/>
                <w:color w:val="000000"/>
                <w:sz w:val="28"/>
                <w:szCs w:val="28"/>
              </w:rPr>
              <w:br/>
              <w:t>2.  Формировать навыки партнерского общения с разными людьми и умение учитывать интересы других при совместной деятельности.</w:t>
            </w:r>
            <w:r w:rsidRPr="00A07AD1">
              <w:rPr>
                <w:rFonts w:ascii="Times New Roman" w:eastAsia="Times New Roman" w:hAnsi="Times New Roman" w:cs="Times New Roman"/>
                <w:color w:val="000000"/>
                <w:sz w:val="28"/>
                <w:szCs w:val="28"/>
              </w:rPr>
              <w:br/>
              <w:t>3. Активизировать и развивать творческий потенциал участников.</w:t>
            </w:r>
            <w:r w:rsidR="003A1129">
              <w:rPr>
                <w:rFonts w:ascii="Times New Roman" w:eastAsia="Times New Roman" w:hAnsi="Times New Roman" w:cs="Times New Roman"/>
                <w:color w:val="000000"/>
                <w:sz w:val="28"/>
                <w:szCs w:val="28"/>
              </w:rPr>
              <w:br/>
              <w:t>4. Воспитание культуры</w:t>
            </w:r>
            <w:r w:rsidRPr="00A07AD1">
              <w:rPr>
                <w:rFonts w:ascii="Times New Roman" w:eastAsia="Times New Roman" w:hAnsi="Times New Roman" w:cs="Times New Roman"/>
                <w:color w:val="000000"/>
                <w:sz w:val="28"/>
                <w:szCs w:val="28"/>
              </w:rPr>
              <w:t xml:space="preserve"> поведения.</w:t>
            </w:r>
          </w:p>
          <w:p w14:paraId="795FAA80" w14:textId="77777777" w:rsidR="00A07AD1" w:rsidRPr="00A07AD1" w:rsidRDefault="00A07AD1" w:rsidP="00527B00">
            <w:pPr>
              <w:spacing w:line="360" w:lineRule="auto"/>
              <w:ind w:firstLine="709"/>
              <w:jc w:val="both"/>
              <w:rPr>
                <w:rFonts w:ascii="Times New Roman" w:hAnsi="Times New Roman" w:cs="Times New Roman"/>
                <w:sz w:val="28"/>
                <w:szCs w:val="28"/>
              </w:rPr>
            </w:pPr>
          </w:p>
        </w:tc>
      </w:tr>
      <w:tr w:rsidR="00E66398" w:rsidRPr="00E66398" w14:paraId="28419D41" w14:textId="77777777" w:rsidTr="00A07AD1">
        <w:trPr>
          <w:trHeight w:val="559"/>
        </w:trPr>
        <w:tc>
          <w:tcPr>
            <w:tcW w:w="9889" w:type="dxa"/>
            <w:tcBorders>
              <w:top w:val="nil"/>
              <w:left w:val="nil"/>
              <w:bottom w:val="nil"/>
              <w:right w:val="nil"/>
            </w:tcBorders>
          </w:tcPr>
          <w:p w14:paraId="7CE9968D" w14:textId="2F95B968" w:rsidR="00E66398" w:rsidRPr="00A07AD1" w:rsidRDefault="00E66398" w:rsidP="00527B00">
            <w:pPr>
              <w:spacing w:line="360" w:lineRule="auto"/>
              <w:ind w:firstLine="709"/>
              <w:jc w:val="both"/>
              <w:rPr>
                <w:rFonts w:ascii="Times New Roman" w:hAnsi="Times New Roman" w:cs="Times New Roman"/>
                <w:sz w:val="28"/>
                <w:szCs w:val="28"/>
              </w:rPr>
            </w:pPr>
            <w:r w:rsidRPr="00A07AD1">
              <w:rPr>
                <w:rFonts w:ascii="Times New Roman" w:hAnsi="Times New Roman" w:cs="Times New Roman"/>
                <w:b/>
                <w:sz w:val="28"/>
                <w:szCs w:val="28"/>
              </w:rPr>
              <w:lastRenderedPageBreak/>
              <w:t>Профиль отряда:</w:t>
            </w:r>
            <w:r w:rsidR="007C192E">
              <w:rPr>
                <w:rFonts w:ascii="Times New Roman" w:hAnsi="Times New Roman" w:cs="Times New Roman"/>
                <w:b/>
                <w:sz w:val="28"/>
                <w:szCs w:val="28"/>
              </w:rPr>
              <w:t xml:space="preserve"> </w:t>
            </w:r>
            <w:r w:rsidR="0016744A" w:rsidRPr="00A07AD1">
              <w:rPr>
                <w:rFonts w:ascii="Times New Roman" w:hAnsi="Times New Roman" w:cs="Times New Roman"/>
                <w:sz w:val="28"/>
                <w:szCs w:val="28"/>
              </w:rPr>
              <w:t xml:space="preserve">художественно-эстетической направленности. </w:t>
            </w:r>
          </w:p>
        </w:tc>
      </w:tr>
    </w:tbl>
    <w:p w14:paraId="783A8E2B" w14:textId="5F0E10DC" w:rsidR="004D7468" w:rsidRDefault="009D7E73" w:rsidP="009D7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527B00" w:rsidRPr="009D7E73">
        <w:rPr>
          <w:rFonts w:ascii="Times New Roman" w:hAnsi="Times New Roman" w:cs="Times New Roman"/>
          <w:sz w:val="28"/>
          <w:szCs w:val="28"/>
        </w:rPr>
        <w:t>Программ</w:t>
      </w:r>
      <w:r>
        <w:rPr>
          <w:rFonts w:ascii="Times New Roman" w:hAnsi="Times New Roman" w:cs="Times New Roman"/>
          <w:sz w:val="28"/>
          <w:szCs w:val="28"/>
        </w:rPr>
        <w:t>ы</w:t>
      </w:r>
      <w:r w:rsidR="00527B00" w:rsidRPr="009D7E73">
        <w:rPr>
          <w:rFonts w:ascii="Times New Roman" w:hAnsi="Times New Roman" w:cs="Times New Roman"/>
          <w:sz w:val="28"/>
          <w:szCs w:val="28"/>
        </w:rPr>
        <w:t xml:space="preserve"> профильного отряда </w:t>
      </w:r>
      <w:proofErr w:type="gramStart"/>
      <w:r>
        <w:rPr>
          <w:rFonts w:ascii="Times New Roman" w:hAnsi="Times New Roman" w:cs="Times New Roman"/>
          <w:sz w:val="28"/>
          <w:szCs w:val="28"/>
        </w:rPr>
        <w:t>заключается  в</w:t>
      </w:r>
      <w:proofErr w:type="gramEnd"/>
      <w:r>
        <w:rPr>
          <w:rFonts w:ascii="Times New Roman" w:hAnsi="Times New Roman" w:cs="Times New Roman"/>
          <w:sz w:val="28"/>
          <w:szCs w:val="28"/>
        </w:rPr>
        <w:t xml:space="preserve"> том, что она является</w:t>
      </w:r>
      <w:r w:rsidR="00527B00" w:rsidRPr="009D7E73">
        <w:rPr>
          <w:rFonts w:ascii="Times New Roman" w:hAnsi="Times New Roman" w:cs="Times New Roman"/>
          <w:sz w:val="28"/>
          <w:szCs w:val="28"/>
        </w:rPr>
        <w:t xml:space="preserve"> логическим завершением участия</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младших школьников в годовом цикле Программы развития социальной</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активности «Орлята России» и реализуется в период летних каникул. В</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рамках смены происходит обобщение социального опыта ребят по итогам их</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участия в годовом цикле Программы «Орлята России».</w:t>
      </w:r>
      <w:r w:rsidR="00527B00" w:rsidRPr="009D7E73">
        <w:rPr>
          <w:rFonts w:ascii="Times New Roman" w:hAnsi="Times New Roman" w:cs="Times New Roman"/>
          <w:sz w:val="28"/>
          <w:szCs w:val="28"/>
        </w:rPr>
        <w:br/>
        <w:t>Игровая модель и</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основные события смены направлены на закрепление социальных навыков и</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дальнейшее формирование социально-значимых ценностей, укрепление</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смыслового и эмоционального взаимодействия между взрослыми и детьми,</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подведение итогов и выстраивание перспектив дальнейшего участия в</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Программе «Орлята России» или проектах Российского движения</w:t>
      </w:r>
      <w:r>
        <w:rPr>
          <w:rFonts w:ascii="Times New Roman" w:hAnsi="Times New Roman" w:cs="Times New Roman"/>
          <w:sz w:val="28"/>
          <w:szCs w:val="28"/>
        </w:rPr>
        <w:t xml:space="preserve"> </w:t>
      </w:r>
      <w:r w:rsidR="00527B00" w:rsidRPr="009D7E73">
        <w:rPr>
          <w:rFonts w:ascii="Times New Roman" w:hAnsi="Times New Roman" w:cs="Times New Roman"/>
          <w:sz w:val="28"/>
          <w:szCs w:val="28"/>
        </w:rPr>
        <w:t>школьников на следующий учебный год.</w:t>
      </w:r>
    </w:p>
    <w:p w14:paraId="39A9A249" w14:textId="0102EFC3" w:rsidR="009D7E73" w:rsidRPr="009D7E73" w:rsidRDefault="009D7E73" w:rsidP="009D7E73">
      <w:pPr>
        <w:spacing w:after="0"/>
        <w:ind w:firstLine="709"/>
        <w:jc w:val="both"/>
        <w:rPr>
          <w:rFonts w:ascii="Times New Roman" w:hAnsi="Times New Roman" w:cs="Times New Roman"/>
          <w:sz w:val="28"/>
          <w:szCs w:val="28"/>
        </w:rPr>
      </w:pPr>
      <w:r w:rsidRPr="009D7E73">
        <w:rPr>
          <w:rFonts w:ascii="Times New Roman" w:hAnsi="Times New Roman" w:cs="Times New Roman"/>
          <w:sz w:val="28"/>
          <w:szCs w:val="28"/>
        </w:rPr>
        <w:t>Ключевые идеи треков «Орлёнок – Лидер», «Орлёнок – Эрудит» и</w:t>
      </w:r>
      <w:r w:rsidRPr="009D7E73">
        <w:rPr>
          <w:rFonts w:ascii="Times New Roman" w:hAnsi="Times New Roman" w:cs="Times New Roman"/>
          <w:sz w:val="28"/>
          <w:szCs w:val="28"/>
        </w:rPr>
        <w:br/>
        <w:t>«Орлёнок – Мастер» программы развития социальной активности</w:t>
      </w:r>
      <w:r w:rsidRPr="009D7E73">
        <w:rPr>
          <w:rFonts w:ascii="Times New Roman" w:hAnsi="Times New Roman" w:cs="Times New Roman"/>
          <w:sz w:val="28"/>
          <w:szCs w:val="28"/>
        </w:rPr>
        <w:br/>
        <w:t xml:space="preserve">обучающихся начальных классов «Орлята России» легли в основу </w:t>
      </w:r>
      <w:r>
        <w:rPr>
          <w:rFonts w:ascii="Times New Roman" w:hAnsi="Times New Roman" w:cs="Times New Roman"/>
          <w:sz w:val="28"/>
          <w:szCs w:val="28"/>
        </w:rPr>
        <w:t xml:space="preserve">данной </w:t>
      </w:r>
      <w:r w:rsidRPr="009D7E73">
        <w:rPr>
          <w:rFonts w:ascii="Times New Roman" w:hAnsi="Times New Roman" w:cs="Times New Roman"/>
          <w:sz w:val="28"/>
          <w:szCs w:val="28"/>
        </w:rPr>
        <w:t>программы</w:t>
      </w:r>
      <w:r>
        <w:rPr>
          <w:rFonts w:ascii="Times New Roman" w:hAnsi="Times New Roman" w:cs="Times New Roman"/>
          <w:sz w:val="28"/>
          <w:szCs w:val="28"/>
        </w:rPr>
        <w:t>.</w:t>
      </w:r>
    </w:p>
    <w:p w14:paraId="796CF35D" w14:textId="77777777" w:rsidR="004D7468" w:rsidRPr="00E66398" w:rsidRDefault="004D7468" w:rsidP="00527B00">
      <w:pPr>
        <w:spacing w:after="0" w:line="360" w:lineRule="auto"/>
        <w:ind w:firstLine="709"/>
        <w:jc w:val="both"/>
        <w:rPr>
          <w:rFonts w:ascii="Times New Roman" w:hAnsi="Times New Roman" w:cs="Times New Roman"/>
          <w:b/>
          <w:sz w:val="28"/>
          <w:szCs w:val="28"/>
        </w:rPr>
      </w:pPr>
      <w:r w:rsidRPr="00E66398">
        <w:rPr>
          <w:rFonts w:ascii="Times New Roman" w:hAnsi="Times New Roman" w:cs="Times New Roman"/>
          <w:b/>
          <w:sz w:val="28"/>
          <w:szCs w:val="28"/>
        </w:rPr>
        <w:t>Основные направления содержания деятельности и методика занятий включают в себя:</w:t>
      </w:r>
    </w:p>
    <w:p w14:paraId="63C13EC7" w14:textId="7798498E" w:rsidR="004D7468" w:rsidRPr="00E66398" w:rsidRDefault="004D7468" w:rsidP="00527B00">
      <w:pPr>
        <w:pStyle w:val="a4"/>
        <w:numPr>
          <w:ilvl w:val="0"/>
          <w:numId w:val="2"/>
        </w:numPr>
        <w:spacing w:after="0" w:line="360" w:lineRule="auto"/>
        <w:ind w:firstLine="709"/>
        <w:jc w:val="both"/>
        <w:rPr>
          <w:rFonts w:ascii="Times New Roman" w:hAnsi="Times New Roman" w:cs="Times New Roman"/>
          <w:sz w:val="28"/>
          <w:szCs w:val="28"/>
        </w:rPr>
      </w:pPr>
      <w:r w:rsidRPr="00E66398">
        <w:rPr>
          <w:rFonts w:ascii="Times New Roman" w:hAnsi="Times New Roman" w:cs="Times New Roman"/>
          <w:sz w:val="28"/>
          <w:szCs w:val="28"/>
        </w:rPr>
        <w:t>Организацию учащихся для работы на мастер</w:t>
      </w:r>
      <w:r w:rsidR="00A07AD1">
        <w:rPr>
          <w:rFonts w:ascii="Times New Roman" w:hAnsi="Times New Roman" w:cs="Times New Roman"/>
          <w:sz w:val="28"/>
          <w:szCs w:val="28"/>
        </w:rPr>
        <w:t>-</w:t>
      </w:r>
      <w:proofErr w:type="gramStart"/>
      <w:r w:rsidRPr="00E66398">
        <w:rPr>
          <w:rFonts w:ascii="Times New Roman" w:hAnsi="Times New Roman" w:cs="Times New Roman"/>
          <w:sz w:val="28"/>
          <w:szCs w:val="28"/>
        </w:rPr>
        <w:t xml:space="preserve">классе  </w:t>
      </w:r>
      <w:r w:rsidR="00A07AD1">
        <w:rPr>
          <w:rFonts w:ascii="Times New Roman" w:hAnsi="Times New Roman" w:cs="Times New Roman"/>
          <w:sz w:val="28"/>
          <w:szCs w:val="28"/>
        </w:rPr>
        <w:t>«</w:t>
      </w:r>
      <w:proofErr w:type="gramEnd"/>
      <w:r w:rsidR="00A07AD1">
        <w:rPr>
          <w:rFonts w:ascii="Times New Roman" w:hAnsi="Times New Roman" w:cs="Times New Roman"/>
          <w:sz w:val="28"/>
          <w:szCs w:val="28"/>
        </w:rPr>
        <w:t>лепка»</w:t>
      </w:r>
      <w:r w:rsidR="009D7E73">
        <w:rPr>
          <w:rFonts w:ascii="Times New Roman" w:hAnsi="Times New Roman" w:cs="Times New Roman"/>
          <w:sz w:val="28"/>
          <w:szCs w:val="28"/>
        </w:rPr>
        <w:t>.</w:t>
      </w:r>
    </w:p>
    <w:p w14:paraId="07924C36" w14:textId="77777777" w:rsidR="004D7468" w:rsidRPr="00E66398" w:rsidRDefault="004D7468" w:rsidP="00527B00">
      <w:pPr>
        <w:pStyle w:val="a4"/>
        <w:numPr>
          <w:ilvl w:val="0"/>
          <w:numId w:val="2"/>
        </w:numPr>
        <w:spacing w:after="0" w:line="360" w:lineRule="auto"/>
        <w:ind w:firstLine="709"/>
        <w:jc w:val="both"/>
        <w:rPr>
          <w:rFonts w:ascii="Times New Roman" w:hAnsi="Times New Roman" w:cs="Times New Roman"/>
          <w:sz w:val="28"/>
          <w:szCs w:val="28"/>
        </w:rPr>
      </w:pPr>
      <w:r w:rsidRPr="00E66398">
        <w:rPr>
          <w:rFonts w:ascii="Times New Roman" w:hAnsi="Times New Roman" w:cs="Times New Roman"/>
          <w:sz w:val="28"/>
          <w:szCs w:val="28"/>
        </w:rPr>
        <w:t>Организацию учащихся для работы на мастер</w:t>
      </w:r>
      <w:r w:rsidR="002316F3">
        <w:rPr>
          <w:rFonts w:ascii="Times New Roman" w:hAnsi="Times New Roman" w:cs="Times New Roman"/>
          <w:sz w:val="28"/>
          <w:szCs w:val="28"/>
        </w:rPr>
        <w:t>-</w:t>
      </w:r>
      <w:r w:rsidRPr="00E66398">
        <w:rPr>
          <w:rFonts w:ascii="Times New Roman" w:hAnsi="Times New Roman" w:cs="Times New Roman"/>
          <w:sz w:val="28"/>
          <w:szCs w:val="28"/>
        </w:rPr>
        <w:t xml:space="preserve"> классе </w:t>
      </w:r>
    </w:p>
    <w:p w14:paraId="12826705" w14:textId="284AC4B3" w:rsidR="004D7468" w:rsidRPr="00E66398" w:rsidRDefault="004D7468" w:rsidP="00527B00">
      <w:pPr>
        <w:spacing w:after="0" w:line="360" w:lineRule="auto"/>
        <w:ind w:left="720" w:firstLine="709"/>
        <w:jc w:val="both"/>
        <w:rPr>
          <w:rFonts w:ascii="Times New Roman" w:hAnsi="Times New Roman" w:cs="Times New Roman"/>
          <w:sz w:val="28"/>
          <w:szCs w:val="28"/>
        </w:rPr>
      </w:pPr>
      <w:proofErr w:type="gramStart"/>
      <w:r w:rsidRPr="00E66398">
        <w:rPr>
          <w:rFonts w:ascii="Times New Roman" w:hAnsi="Times New Roman" w:cs="Times New Roman"/>
          <w:sz w:val="28"/>
          <w:szCs w:val="28"/>
        </w:rPr>
        <w:t xml:space="preserve">« </w:t>
      </w:r>
      <w:r w:rsidR="00A07AD1">
        <w:rPr>
          <w:rFonts w:ascii="Times New Roman" w:hAnsi="Times New Roman" w:cs="Times New Roman"/>
          <w:sz w:val="28"/>
          <w:szCs w:val="28"/>
        </w:rPr>
        <w:t>режиссура</w:t>
      </w:r>
      <w:proofErr w:type="gramEnd"/>
      <w:r w:rsidR="00A07AD1">
        <w:rPr>
          <w:rFonts w:ascii="Times New Roman" w:hAnsi="Times New Roman" w:cs="Times New Roman"/>
          <w:sz w:val="28"/>
          <w:szCs w:val="28"/>
        </w:rPr>
        <w:t>»</w:t>
      </w:r>
      <w:r w:rsidR="009D7E73">
        <w:rPr>
          <w:rFonts w:ascii="Times New Roman" w:hAnsi="Times New Roman" w:cs="Times New Roman"/>
          <w:sz w:val="28"/>
          <w:szCs w:val="28"/>
        </w:rPr>
        <w:t>.</w:t>
      </w:r>
    </w:p>
    <w:p w14:paraId="18F5CCD4" w14:textId="77777777" w:rsidR="004D7468" w:rsidRDefault="004D7468" w:rsidP="00527B00">
      <w:pPr>
        <w:pStyle w:val="a4"/>
        <w:numPr>
          <w:ilvl w:val="0"/>
          <w:numId w:val="2"/>
        </w:numPr>
        <w:spacing w:after="0" w:line="360" w:lineRule="auto"/>
        <w:ind w:firstLine="709"/>
        <w:jc w:val="both"/>
        <w:rPr>
          <w:rFonts w:ascii="Times New Roman" w:hAnsi="Times New Roman" w:cs="Times New Roman"/>
          <w:sz w:val="28"/>
          <w:szCs w:val="28"/>
        </w:rPr>
      </w:pPr>
      <w:r w:rsidRPr="00E66398">
        <w:rPr>
          <w:rFonts w:ascii="Times New Roman" w:hAnsi="Times New Roman" w:cs="Times New Roman"/>
          <w:sz w:val="28"/>
          <w:szCs w:val="28"/>
        </w:rPr>
        <w:t>Анализ, просмотр, отслеживание результативности.</w:t>
      </w:r>
    </w:p>
    <w:p w14:paraId="28BFAEDE" w14:textId="5768C118" w:rsidR="00A07AD1" w:rsidRDefault="00A07AD1" w:rsidP="00527B00">
      <w:pPr>
        <w:pStyle w:val="a4"/>
        <w:numPr>
          <w:ilvl w:val="0"/>
          <w:numId w:val="2"/>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театрального представления</w:t>
      </w:r>
      <w:r w:rsidR="009D7E73">
        <w:rPr>
          <w:rFonts w:ascii="Times New Roman" w:hAnsi="Times New Roman" w:cs="Times New Roman"/>
          <w:sz w:val="28"/>
          <w:szCs w:val="28"/>
        </w:rPr>
        <w:t>.</w:t>
      </w:r>
    </w:p>
    <w:p w14:paraId="5CA449EC" w14:textId="77777777" w:rsidR="007621AA" w:rsidRPr="007621AA" w:rsidRDefault="007621AA" w:rsidP="00527B00">
      <w:pPr>
        <w:pStyle w:val="a4"/>
        <w:spacing w:after="0" w:line="360" w:lineRule="auto"/>
        <w:ind w:left="1287" w:firstLine="709"/>
        <w:jc w:val="both"/>
        <w:rPr>
          <w:rFonts w:ascii="Times New Roman" w:hAnsi="Times New Roman" w:cs="Times New Roman"/>
          <w:sz w:val="28"/>
          <w:szCs w:val="28"/>
        </w:rPr>
      </w:pPr>
      <w:r w:rsidRPr="007621AA">
        <w:rPr>
          <w:rFonts w:ascii="Times New Roman" w:hAnsi="Times New Roman" w:cs="Times New Roman"/>
          <w:b/>
          <w:bCs/>
          <w:color w:val="000000"/>
          <w:sz w:val="28"/>
          <w:szCs w:val="28"/>
          <w:shd w:val="clear" w:color="auto" w:fill="FFFFFF"/>
        </w:rPr>
        <w:t>Методы и формы реализации</w:t>
      </w:r>
    </w:p>
    <w:p w14:paraId="25B4C352" w14:textId="68C4AD27" w:rsidR="002316F3" w:rsidRPr="002316F3" w:rsidRDefault="007621AA" w:rsidP="00527B00">
      <w:pPr>
        <w:pStyle w:val="c0"/>
        <w:numPr>
          <w:ilvl w:val="0"/>
          <w:numId w:val="21"/>
        </w:numPr>
        <w:shd w:val="clear" w:color="auto" w:fill="FFFFFF"/>
        <w:spacing w:before="0" w:beforeAutospacing="0" w:after="0" w:afterAutospacing="0"/>
        <w:ind w:firstLine="709"/>
        <w:jc w:val="both"/>
        <w:rPr>
          <w:rStyle w:val="c5"/>
          <w:rFonts w:ascii="Calibri" w:hAnsi="Calibri" w:cs="Calibri"/>
          <w:color w:val="000000"/>
          <w:sz w:val="22"/>
          <w:szCs w:val="22"/>
        </w:rPr>
      </w:pPr>
      <w:r w:rsidRPr="002316F3">
        <w:rPr>
          <w:rStyle w:val="c5"/>
          <w:color w:val="000000"/>
          <w:sz w:val="28"/>
          <w:szCs w:val="28"/>
        </w:rPr>
        <w:t>посещение театров, музеев, выставок</w:t>
      </w:r>
      <w:r w:rsidR="002316F3">
        <w:rPr>
          <w:rStyle w:val="c5"/>
          <w:color w:val="000000"/>
          <w:sz w:val="28"/>
          <w:szCs w:val="28"/>
        </w:rPr>
        <w:t>;</w:t>
      </w:r>
    </w:p>
    <w:p w14:paraId="22B5D970" w14:textId="437C39F7" w:rsidR="007621AA" w:rsidRPr="002316F3" w:rsidRDefault="007621AA" w:rsidP="00527B00">
      <w:pPr>
        <w:pStyle w:val="c0"/>
        <w:numPr>
          <w:ilvl w:val="0"/>
          <w:numId w:val="21"/>
        </w:numPr>
        <w:shd w:val="clear" w:color="auto" w:fill="FFFFFF"/>
        <w:spacing w:before="0" w:beforeAutospacing="0" w:after="0" w:afterAutospacing="0"/>
        <w:ind w:firstLine="709"/>
        <w:jc w:val="both"/>
        <w:rPr>
          <w:rFonts w:ascii="Calibri" w:hAnsi="Calibri" w:cs="Calibri"/>
          <w:color w:val="000000"/>
          <w:sz w:val="22"/>
          <w:szCs w:val="22"/>
        </w:rPr>
      </w:pPr>
      <w:r w:rsidRPr="002316F3">
        <w:rPr>
          <w:rStyle w:val="c5"/>
          <w:color w:val="000000"/>
          <w:sz w:val="28"/>
          <w:szCs w:val="28"/>
        </w:rPr>
        <w:t>просмотр спектаклей</w:t>
      </w:r>
      <w:r w:rsidR="009D7E73">
        <w:rPr>
          <w:rStyle w:val="c5"/>
          <w:color w:val="000000"/>
          <w:sz w:val="28"/>
          <w:szCs w:val="28"/>
        </w:rPr>
        <w:t>,</w:t>
      </w:r>
      <w:r w:rsidRPr="002316F3">
        <w:rPr>
          <w:rStyle w:val="c5"/>
          <w:color w:val="000000"/>
          <w:sz w:val="28"/>
          <w:szCs w:val="28"/>
        </w:rPr>
        <w:t xml:space="preserve"> беседы;</w:t>
      </w:r>
    </w:p>
    <w:p w14:paraId="4004F4B8" w14:textId="37490986" w:rsidR="007621AA" w:rsidRPr="009D7E73" w:rsidRDefault="007621AA" w:rsidP="00F81A0C">
      <w:pPr>
        <w:pStyle w:val="c0"/>
        <w:numPr>
          <w:ilvl w:val="0"/>
          <w:numId w:val="21"/>
        </w:numPr>
        <w:shd w:val="clear" w:color="auto" w:fill="FFFFFF"/>
        <w:spacing w:before="0" w:beforeAutospacing="0" w:after="0" w:afterAutospacing="0"/>
        <w:ind w:firstLine="709"/>
        <w:jc w:val="both"/>
        <w:rPr>
          <w:rFonts w:ascii="Calibri" w:hAnsi="Calibri" w:cs="Calibri"/>
          <w:color w:val="000000"/>
          <w:sz w:val="22"/>
          <w:szCs w:val="22"/>
        </w:rPr>
      </w:pPr>
      <w:r w:rsidRPr="009D7E73">
        <w:rPr>
          <w:rStyle w:val="c5"/>
          <w:color w:val="000000"/>
          <w:sz w:val="28"/>
          <w:szCs w:val="28"/>
        </w:rPr>
        <w:t>использование игр и упражнений из театральной педагогики,</w:t>
      </w:r>
      <w:r w:rsidR="009D7E73" w:rsidRPr="009D7E73">
        <w:rPr>
          <w:rStyle w:val="c5"/>
          <w:color w:val="000000"/>
          <w:sz w:val="28"/>
          <w:szCs w:val="28"/>
        </w:rPr>
        <w:t xml:space="preserve"> </w:t>
      </w:r>
      <w:r w:rsidRPr="009D7E73">
        <w:rPr>
          <w:rStyle w:val="c24"/>
          <w:color w:val="000000"/>
          <w:sz w:val="28"/>
          <w:szCs w:val="28"/>
        </w:rPr>
        <w:t>импровизаций, сюжетно-ролевых игр, этюдов;</w:t>
      </w:r>
      <w:r w:rsidRPr="009D7E73">
        <w:rPr>
          <w:rStyle w:val="c9"/>
          <w:b/>
          <w:bCs/>
          <w:color w:val="000000"/>
          <w:sz w:val="28"/>
          <w:szCs w:val="28"/>
        </w:rPr>
        <w:t> </w:t>
      </w:r>
      <w:r w:rsidRPr="009D7E73">
        <w:rPr>
          <w:rStyle w:val="c5"/>
          <w:color w:val="000000"/>
          <w:sz w:val="28"/>
          <w:szCs w:val="28"/>
        </w:rPr>
        <w:t>игр драматизаций;</w:t>
      </w:r>
    </w:p>
    <w:p w14:paraId="730802AC" w14:textId="77777777" w:rsidR="004D7468" w:rsidRDefault="004D7468" w:rsidP="00527B00">
      <w:pPr>
        <w:spacing w:after="0" w:line="360" w:lineRule="auto"/>
        <w:ind w:firstLine="709"/>
        <w:jc w:val="both"/>
        <w:rPr>
          <w:rFonts w:ascii="Times New Roman" w:hAnsi="Times New Roman" w:cs="Times New Roman"/>
          <w:b/>
          <w:sz w:val="28"/>
          <w:szCs w:val="28"/>
        </w:rPr>
      </w:pPr>
      <w:r w:rsidRPr="00E66398">
        <w:rPr>
          <w:rFonts w:ascii="Times New Roman" w:hAnsi="Times New Roman" w:cs="Times New Roman"/>
          <w:b/>
          <w:sz w:val="28"/>
          <w:szCs w:val="28"/>
        </w:rPr>
        <w:t>Отслеживание результативности:</w:t>
      </w:r>
    </w:p>
    <w:p w14:paraId="155B7081" w14:textId="2444D6E4" w:rsidR="007621AA" w:rsidRPr="002316F3" w:rsidRDefault="003A1129" w:rsidP="00527B00">
      <w:pPr>
        <w:spacing w:after="0" w:line="360" w:lineRule="auto"/>
        <w:ind w:firstLine="709"/>
        <w:jc w:val="both"/>
        <w:rPr>
          <w:rFonts w:ascii="Times New Roman" w:hAnsi="Times New Roman" w:cs="Times New Roman"/>
          <w:sz w:val="28"/>
          <w:szCs w:val="28"/>
        </w:rPr>
      </w:pPr>
      <w:r w:rsidRPr="002316F3">
        <w:rPr>
          <w:rFonts w:ascii="Times New Roman" w:hAnsi="Times New Roman" w:cs="Times New Roman"/>
          <w:sz w:val="28"/>
          <w:szCs w:val="28"/>
        </w:rPr>
        <w:t>Выступление детей со спектаклем «</w:t>
      </w:r>
      <w:r w:rsidR="00683C1B">
        <w:rPr>
          <w:rFonts w:ascii="Times New Roman" w:hAnsi="Times New Roman" w:cs="Times New Roman"/>
          <w:sz w:val="28"/>
          <w:szCs w:val="28"/>
        </w:rPr>
        <w:t>Репка</w:t>
      </w:r>
      <w:r w:rsidRPr="002316F3">
        <w:rPr>
          <w:rFonts w:ascii="Times New Roman" w:hAnsi="Times New Roman" w:cs="Times New Roman"/>
          <w:sz w:val="28"/>
          <w:szCs w:val="28"/>
        </w:rPr>
        <w:t>»</w:t>
      </w:r>
    </w:p>
    <w:p w14:paraId="6FF7CD9E" w14:textId="77777777" w:rsidR="004D7468" w:rsidRPr="00E66398" w:rsidRDefault="004D7468" w:rsidP="00527B00">
      <w:pPr>
        <w:spacing w:after="0" w:line="360" w:lineRule="auto"/>
        <w:ind w:firstLine="709"/>
        <w:jc w:val="both"/>
        <w:rPr>
          <w:rFonts w:ascii="Times New Roman" w:hAnsi="Times New Roman" w:cs="Times New Roman"/>
          <w:b/>
          <w:sz w:val="28"/>
          <w:szCs w:val="28"/>
        </w:rPr>
      </w:pPr>
      <w:r w:rsidRPr="00E66398">
        <w:rPr>
          <w:rFonts w:ascii="Times New Roman" w:hAnsi="Times New Roman" w:cs="Times New Roman"/>
          <w:b/>
          <w:sz w:val="28"/>
          <w:szCs w:val="28"/>
        </w:rPr>
        <w:lastRenderedPageBreak/>
        <w:t>Ожидаемые результаты:</w:t>
      </w:r>
    </w:p>
    <w:p w14:paraId="10980E8D" w14:textId="77777777" w:rsidR="007621AA" w:rsidRDefault="007621AA" w:rsidP="00527B00">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5"/>
          <w:color w:val="000000"/>
          <w:sz w:val="28"/>
          <w:szCs w:val="28"/>
        </w:rPr>
        <w:t xml:space="preserve">Ожидаемые результаты непосредственно связаны с целью и задачами работы профильного отряда: </w:t>
      </w:r>
    </w:p>
    <w:p w14:paraId="3472FD48" w14:textId="77777777" w:rsidR="007621AA" w:rsidRDefault="007621AA" w:rsidP="00527B00">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5"/>
          <w:color w:val="000000"/>
          <w:sz w:val="28"/>
          <w:szCs w:val="28"/>
        </w:rPr>
        <w:t>- Активное, деятельное отношение ребёнка к окружающей действительности.</w:t>
      </w:r>
    </w:p>
    <w:p w14:paraId="3A6B86A1" w14:textId="77777777" w:rsidR="007621AA" w:rsidRDefault="007621AA" w:rsidP="00527B00">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5"/>
          <w:color w:val="000000"/>
          <w:sz w:val="28"/>
          <w:szCs w:val="28"/>
        </w:rPr>
        <w:t>- Развитие умений работать в команде, полностью отвечая за качество процесса и результат своей собственной деятельности.</w:t>
      </w:r>
    </w:p>
    <w:p w14:paraId="12449359" w14:textId="07FF237D" w:rsidR="007621AA" w:rsidRDefault="007621AA" w:rsidP="00527B00">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5"/>
          <w:color w:val="000000"/>
          <w:sz w:val="28"/>
          <w:szCs w:val="28"/>
        </w:rPr>
        <w:t>- Развитие исполнительских способностей.</w:t>
      </w:r>
    </w:p>
    <w:p w14:paraId="6BD58184" w14:textId="77777777" w:rsidR="007621AA" w:rsidRDefault="007621AA" w:rsidP="00527B00">
      <w:pPr>
        <w:pStyle w:val="c0"/>
        <w:shd w:val="clear" w:color="auto" w:fill="FFFFFF"/>
        <w:spacing w:before="0" w:beforeAutospacing="0" w:after="0" w:afterAutospacing="0"/>
        <w:ind w:firstLine="709"/>
        <w:jc w:val="both"/>
        <w:rPr>
          <w:rFonts w:ascii="Calibri" w:hAnsi="Calibri" w:cs="Calibri"/>
          <w:color w:val="000000"/>
          <w:sz w:val="22"/>
          <w:szCs w:val="22"/>
        </w:rPr>
      </w:pPr>
      <w:r>
        <w:rPr>
          <w:rStyle w:val="c5"/>
          <w:color w:val="000000"/>
          <w:sz w:val="28"/>
          <w:szCs w:val="28"/>
        </w:rPr>
        <w:t>- Развитие игрового поведения, эстетического чувства, умения общаться со сверстниками и взрослыми в различных жизненных ситуациях.</w:t>
      </w:r>
    </w:p>
    <w:p w14:paraId="597A3018" w14:textId="77777777" w:rsidR="00A21A10" w:rsidRPr="00E66398" w:rsidRDefault="00A21A10" w:rsidP="00527B00">
      <w:pPr>
        <w:spacing w:after="0" w:line="360" w:lineRule="auto"/>
        <w:ind w:firstLine="709"/>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392"/>
        <w:gridCol w:w="2126"/>
        <w:gridCol w:w="433"/>
        <w:gridCol w:w="559"/>
        <w:gridCol w:w="559"/>
        <w:gridCol w:w="1773"/>
        <w:gridCol w:w="1780"/>
        <w:gridCol w:w="1949"/>
      </w:tblGrid>
      <w:tr w:rsidR="00B94FDA" w:rsidRPr="00E66398" w14:paraId="241B267F" w14:textId="77777777" w:rsidTr="00DF6A9B">
        <w:trPr>
          <w:cantSplit/>
          <w:trHeight w:val="1394"/>
        </w:trPr>
        <w:tc>
          <w:tcPr>
            <w:tcW w:w="392" w:type="dxa"/>
          </w:tcPr>
          <w:p w14:paraId="3F93E4CE" w14:textId="77777777" w:rsidR="00034661" w:rsidRPr="00E66398" w:rsidRDefault="00034661"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w:t>
            </w:r>
          </w:p>
        </w:tc>
        <w:tc>
          <w:tcPr>
            <w:tcW w:w="2126" w:type="dxa"/>
          </w:tcPr>
          <w:p w14:paraId="27BD95BE" w14:textId="77777777" w:rsidR="00034661" w:rsidRPr="00E66398" w:rsidRDefault="00DA753B"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Название мастер –класса. Краткое описание.</w:t>
            </w:r>
          </w:p>
        </w:tc>
        <w:tc>
          <w:tcPr>
            <w:tcW w:w="433" w:type="dxa"/>
            <w:textDirection w:val="tbRl"/>
          </w:tcPr>
          <w:p w14:paraId="2F266ADF" w14:textId="77777777" w:rsidR="00034661" w:rsidRPr="00E66398" w:rsidRDefault="00B94FDA" w:rsidP="009D7E73">
            <w:pPr>
              <w:spacing w:line="360" w:lineRule="auto"/>
              <w:ind w:left="113" w:right="113"/>
              <w:jc w:val="both"/>
              <w:rPr>
                <w:rFonts w:ascii="Times New Roman" w:hAnsi="Times New Roman" w:cs="Times New Roman"/>
                <w:sz w:val="28"/>
                <w:szCs w:val="28"/>
              </w:rPr>
            </w:pPr>
            <w:r w:rsidRPr="00E66398">
              <w:rPr>
                <w:rFonts w:ascii="Times New Roman" w:hAnsi="Times New Roman" w:cs="Times New Roman"/>
                <w:sz w:val="28"/>
                <w:szCs w:val="28"/>
              </w:rPr>
              <w:t>Всего часов</w:t>
            </w:r>
          </w:p>
        </w:tc>
        <w:tc>
          <w:tcPr>
            <w:tcW w:w="559" w:type="dxa"/>
            <w:textDirection w:val="tbRl"/>
          </w:tcPr>
          <w:p w14:paraId="6FDEC679" w14:textId="77777777" w:rsidR="00034661" w:rsidRPr="00E66398" w:rsidRDefault="00B94FDA" w:rsidP="009D7E73">
            <w:pPr>
              <w:spacing w:line="360" w:lineRule="auto"/>
              <w:ind w:left="113" w:right="113"/>
              <w:jc w:val="both"/>
              <w:rPr>
                <w:rFonts w:ascii="Times New Roman" w:hAnsi="Times New Roman" w:cs="Times New Roman"/>
                <w:sz w:val="28"/>
                <w:szCs w:val="28"/>
              </w:rPr>
            </w:pPr>
            <w:r w:rsidRPr="00E66398">
              <w:rPr>
                <w:rFonts w:ascii="Times New Roman" w:hAnsi="Times New Roman" w:cs="Times New Roman"/>
                <w:sz w:val="28"/>
                <w:szCs w:val="28"/>
              </w:rPr>
              <w:t xml:space="preserve">Теория </w:t>
            </w:r>
          </w:p>
        </w:tc>
        <w:tc>
          <w:tcPr>
            <w:tcW w:w="559" w:type="dxa"/>
            <w:textDirection w:val="tbRl"/>
          </w:tcPr>
          <w:p w14:paraId="50710B83" w14:textId="77777777" w:rsidR="00034661" w:rsidRPr="00E66398" w:rsidRDefault="00B94FDA" w:rsidP="009D7E73">
            <w:pPr>
              <w:spacing w:line="360" w:lineRule="auto"/>
              <w:ind w:left="113" w:right="113"/>
              <w:jc w:val="both"/>
              <w:rPr>
                <w:rFonts w:ascii="Times New Roman" w:hAnsi="Times New Roman" w:cs="Times New Roman"/>
                <w:sz w:val="28"/>
                <w:szCs w:val="28"/>
              </w:rPr>
            </w:pPr>
            <w:r w:rsidRPr="00E66398">
              <w:rPr>
                <w:rFonts w:ascii="Times New Roman" w:hAnsi="Times New Roman" w:cs="Times New Roman"/>
                <w:sz w:val="28"/>
                <w:szCs w:val="28"/>
              </w:rPr>
              <w:t xml:space="preserve">Практика </w:t>
            </w:r>
          </w:p>
        </w:tc>
        <w:tc>
          <w:tcPr>
            <w:tcW w:w="1773" w:type="dxa"/>
          </w:tcPr>
          <w:p w14:paraId="1BD38EA9"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Место проведения</w:t>
            </w:r>
          </w:p>
        </w:tc>
        <w:tc>
          <w:tcPr>
            <w:tcW w:w="1780" w:type="dxa"/>
          </w:tcPr>
          <w:p w14:paraId="1E14BCB8"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 xml:space="preserve">Форма занятий </w:t>
            </w:r>
          </w:p>
        </w:tc>
        <w:tc>
          <w:tcPr>
            <w:tcW w:w="1949" w:type="dxa"/>
          </w:tcPr>
          <w:p w14:paraId="1C9891B9"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Форма подведения итогов</w:t>
            </w:r>
          </w:p>
        </w:tc>
      </w:tr>
      <w:tr w:rsidR="00B94FDA" w:rsidRPr="00E66398" w14:paraId="75AC3B3F" w14:textId="77777777" w:rsidTr="00DF6A9B">
        <w:tc>
          <w:tcPr>
            <w:tcW w:w="392" w:type="dxa"/>
          </w:tcPr>
          <w:p w14:paraId="40A0AA22" w14:textId="77777777" w:rsidR="00DF6A9B"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p w14:paraId="6EABA594" w14:textId="77777777" w:rsidR="00E90722" w:rsidRDefault="00E90722" w:rsidP="009D7E73">
            <w:pPr>
              <w:spacing w:line="360" w:lineRule="auto"/>
              <w:jc w:val="both"/>
              <w:rPr>
                <w:rFonts w:ascii="Times New Roman" w:hAnsi="Times New Roman" w:cs="Times New Roman"/>
                <w:sz w:val="28"/>
                <w:szCs w:val="28"/>
              </w:rPr>
            </w:pPr>
          </w:p>
          <w:p w14:paraId="49FC06B1" w14:textId="77777777" w:rsidR="00E90722" w:rsidRDefault="00E90722" w:rsidP="009D7E73">
            <w:pPr>
              <w:spacing w:line="360" w:lineRule="auto"/>
              <w:jc w:val="both"/>
              <w:rPr>
                <w:rFonts w:ascii="Times New Roman" w:hAnsi="Times New Roman" w:cs="Times New Roman"/>
                <w:sz w:val="28"/>
                <w:szCs w:val="28"/>
              </w:rPr>
            </w:pPr>
          </w:p>
          <w:p w14:paraId="64998BBD" w14:textId="725E6527" w:rsidR="00034661" w:rsidRPr="00E66398" w:rsidRDefault="00034661" w:rsidP="009D7E73">
            <w:pPr>
              <w:spacing w:line="360" w:lineRule="auto"/>
              <w:jc w:val="both"/>
              <w:rPr>
                <w:rFonts w:ascii="Times New Roman" w:hAnsi="Times New Roman" w:cs="Times New Roman"/>
                <w:sz w:val="28"/>
                <w:szCs w:val="28"/>
              </w:rPr>
            </w:pPr>
          </w:p>
        </w:tc>
        <w:tc>
          <w:tcPr>
            <w:tcW w:w="2126" w:type="dxa"/>
          </w:tcPr>
          <w:p w14:paraId="7192D0E3" w14:textId="77777777" w:rsidR="00E90722" w:rsidRDefault="00E90722" w:rsidP="009D7E73">
            <w:pPr>
              <w:spacing w:line="360" w:lineRule="auto"/>
              <w:ind w:left="-108"/>
              <w:jc w:val="both"/>
              <w:rPr>
                <w:rFonts w:ascii="Times New Roman" w:hAnsi="Times New Roman" w:cs="Times New Roman"/>
                <w:i/>
                <w:sz w:val="28"/>
                <w:szCs w:val="28"/>
              </w:rPr>
            </w:pPr>
            <w:r w:rsidRPr="00E90722">
              <w:rPr>
                <w:rFonts w:ascii="Times New Roman" w:hAnsi="Times New Roman" w:cs="Times New Roman"/>
                <w:i/>
                <w:sz w:val="28"/>
                <w:szCs w:val="28"/>
              </w:rPr>
              <w:t xml:space="preserve">Вводная часть </w:t>
            </w:r>
          </w:p>
          <w:p w14:paraId="28647EA4" w14:textId="77777777" w:rsidR="00E90722" w:rsidRPr="00E90722" w:rsidRDefault="00E90722" w:rsidP="009D7E73">
            <w:pPr>
              <w:spacing w:line="360" w:lineRule="auto"/>
              <w:jc w:val="both"/>
              <w:rPr>
                <w:rFonts w:ascii="Times New Roman" w:hAnsi="Times New Roman" w:cs="Times New Roman"/>
                <w:i/>
                <w:sz w:val="28"/>
                <w:szCs w:val="28"/>
              </w:rPr>
            </w:pPr>
            <w:r w:rsidRPr="00E90722">
              <w:rPr>
                <w:rFonts w:ascii="Times New Roman" w:hAnsi="Times New Roman" w:cs="Times New Roman"/>
                <w:color w:val="000000"/>
                <w:sz w:val="27"/>
                <w:szCs w:val="27"/>
              </w:rPr>
              <w:t>Здравствуй, театр!</w:t>
            </w:r>
          </w:p>
          <w:p w14:paraId="325B1BE4" w14:textId="77777777" w:rsidR="00034661" w:rsidRDefault="003A1129" w:rsidP="009D7E73">
            <w:pPr>
              <w:spacing w:line="360" w:lineRule="auto"/>
              <w:ind w:left="-108"/>
              <w:jc w:val="both"/>
              <w:rPr>
                <w:rFonts w:ascii="Times New Roman" w:hAnsi="Times New Roman" w:cs="Times New Roman"/>
                <w:sz w:val="28"/>
                <w:szCs w:val="28"/>
              </w:rPr>
            </w:pPr>
            <w:r>
              <w:rPr>
                <w:rFonts w:ascii="Times New Roman" w:hAnsi="Times New Roman" w:cs="Times New Roman"/>
                <w:sz w:val="28"/>
                <w:szCs w:val="28"/>
              </w:rPr>
              <w:t>«Лепка фразы»</w:t>
            </w:r>
          </w:p>
          <w:p w14:paraId="6C49CA26" w14:textId="77777777" w:rsidR="00A125CC" w:rsidRPr="00A125CC" w:rsidRDefault="00A125CC" w:rsidP="009D7E73">
            <w:pPr>
              <w:spacing w:line="360" w:lineRule="auto"/>
              <w:ind w:left="-108"/>
              <w:jc w:val="both"/>
              <w:rPr>
                <w:rFonts w:ascii="Times New Roman" w:hAnsi="Times New Roman" w:cs="Times New Roman"/>
                <w:sz w:val="24"/>
                <w:szCs w:val="24"/>
              </w:rPr>
            </w:pPr>
            <w:r w:rsidRPr="00A125CC">
              <w:rPr>
                <w:rFonts w:ascii="Times New Roman" w:hAnsi="Times New Roman" w:cs="Times New Roman"/>
                <w:sz w:val="24"/>
                <w:szCs w:val="24"/>
              </w:rPr>
              <w:t>Упражнения на развитие речевого аппарата.</w:t>
            </w:r>
          </w:p>
        </w:tc>
        <w:tc>
          <w:tcPr>
            <w:tcW w:w="433" w:type="dxa"/>
          </w:tcPr>
          <w:p w14:paraId="65DD0937"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2</w:t>
            </w:r>
          </w:p>
        </w:tc>
        <w:tc>
          <w:tcPr>
            <w:tcW w:w="559" w:type="dxa"/>
          </w:tcPr>
          <w:p w14:paraId="6BB77518"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tc>
        <w:tc>
          <w:tcPr>
            <w:tcW w:w="559" w:type="dxa"/>
          </w:tcPr>
          <w:p w14:paraId="78140C0E"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tc>
        <w:tc>
          <w:tcPr>
            <w:tcW w:w="1773" w:type="dxa"/>
          </w:tcPr>
          <w:p w14:paraId="341F7C7B" w14:textId="7DC1D13A"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 xml:space="preserve">Кабинет </w:t>
            </w:r>
            <w:r w:rsidR="007C192E">
              <w:rPr>
                <w:rFonts w:ascii="Times New Roman" w:hAnsi="Times New Roman" w:cs="Times New Roman"/>
                <w:sz w:val="28"/>
                <w:szCs w:val="28"/>
              </w:rPr>
              <w:t>302</w:t>
            </w:r>
          </w:p>
        </w:tc>
        <w:tc>
          <w:tcPr>
            <w:tcW w:w="1780" w:type="dxa"/>
          </w:tcPr>
          <w:p w14:paraId="36F75D37" w14:textId="77777777" w:rsidR="00034661" w:rsidRDefault="00E90722" w:rsidP="009D7E73">
            <w:pPr>
              <w:spacing w:line="360" w:lineRule="auto"/>
              <w:jc w:val="both"/>
              <w:rPr>
                <w:rFonts w:ascii="Times New Roman" w:hAnsi="Times New Roman" w:cs="Times New Roman"/>
                <w:sz w:val="28"/>
                <w:szCs w:val="28"/>
              </w:rPr>
            </w:pPr>
            <w:r>
              <w:rPr>
                <w:rFonts w:ascii="Times New Roman" w:hAnsi="Times New Roman" w:cs="Times New Roman"/>
                <w:sz w:val="28"/>
                <w:szCs w:val="28"/>
              </w:rPr>
              <w:t>Беседа</w:t>
            </w:r>
          </w:p>
          <w:p w14:paraId="4ABFDB59" w14:textId="77777777" w:rsidR="00E90722" w:rsidRDefault="00E90722" w:rsidP="009D7E73">
            <w:pPr>
              <w:spacing w:line="360" w:lineRule="auto"/>
              <w:jc w:val="both"/>
              <w:rPr>
                <w:rFonts w:ascii="Times New Roman" w:hAnsi="Times New Roman" w:cs="Times New Roman"/>
                <w:sz w:val="28"/>
                <w:szCs w:val="28"/>
              </w:rPr>
            </w:pPr>
          </w:p>
          <w:p w14:paraId="3D4ED367" w14:textId="77777777" w:rsidR="00E90722" w:rsidRDefault="00E90722" w:rsidP="009D7E73">
            <w:pPr>
              <w:spacing w:line="360" w:lineRule="auto"/>
              <w:jc w:val="both"/>
              <w:rPr>
                <w:rFonts w:ascii="Times New Roman" w:hAnsi="Times New Roman" w:cs="Times New Roman"/>
                <w:sz w:val="28"/>
                <w:szCs w:val="28"/>
              </w:rPr>
            </w:pPr>
          </w:p>
          <w:p w14:paraId="1410E9BE" w14:textId="77777777" w:rsidR="00E90722" w:rsidRPr="00E66398" w:rsidRDefault="00E90722" w:rsidP="009D7E73">
            <w:pPr>
              <w:spacing w:line="360" w:lineRule="auto"/>
              <w:jc w:val="both"/>
              <w:rPr>
                <w:rFonts w:ascii="Times New Roman" w:hAnsi="Times New Roman" w:cs="Times New Roman"/>
                <w:sz w:val="28"/>
                <w:szCs w:val="28"/>
              </w:rPr>
            </w:pPr>
            <w:r>
              <w:rPr>
                <w:rFonts w:ascii="Times New Roman" w:hAnsi="Times New Roman" w:cs="Times New Roman"/>
                <w:sz w:val="28"/>
                <w:szCs w:val="28"/>
              </w:rPr>
              <w:t>Мастер-класс</w:t>
            </w:r>
          </w:p>
        </w:tc>
        <w:tc>
          <w:tcPr>
            <w:tcW w:w="1949" w:type="dxa"/>
          </w:tcPr>
          <w:p w14:paraId="67E3D0E6" w14:textId="77777777" w:rsidR="002316F3"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Оценивание</w:t>
            </w:r>
          </w:p>
          <w:p w14:paraId="29D1EE35" w14:textId="77777777" w:rsidR="00034661" w:rsidRPr="00E66398" w:rsidRDefault="002316F3" w:rsidP="009D7E73">
            <w:pPr>
              <w:spacing w:line="360" w:lineRule="auto"/>
              <w:jc w:val="both"/>
              <w:rPr>
                <w:rFonts w:ascii="Times New Roman" w:hAnsi="Times New Roman" w:cs="Times New Roman"/>
                <w:sz w:val="28"/>
                <w:szCs w:val="28"/>
              </w:rPr>
            </w:pPr>
            <w:r>
              <w:rPr>
                <w:rFonts w:ascii="Times New Roman" w:hAnsi="Times New Roman" w:cs="Times New Roman"/>
                <w:sz w:val="28"/>
                <w:szCs w:val="28"/>
              </w:rPr>
              <w:t>«смайликами»</w:t>
            </w:r>
          </w:p>
        </w:tc>
      </w:tr>
      <w:tr w:rsidR="00B94FDA" w:rsidRPr="00E66398" w14:paraId="18FBD660" w14:textId="77777777" w:rsidTr="00DF6A9B">
        <w:tc>
          <w:tcPr>
            <w:tcW w:w="392" w:type="dxa"/>
          </w:tcPr>
          <w:p w14:paraId="6B69D17A" w14:textId="2A5B7F2F" w:rsidR="00034661" w:rsidRPr="00E66398" w:rsidRDefault="00DF6A9B"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2</w:t>
            </w:r>
          </w:p>
        </w:tc>
        <w:tc>
          <w:tcPr>
            <w:tcW w:w="2126" w:type="dxa"/>
          </w:tcPr>
          <w:p w14:paraId="55961D3F" w14:textId="77777777" w:rsidR="00034661" w:rsidRDefault="00A125CC" w:rsidP="009D7E73">
            <w:pPr>
              <w:spacing w:line="360" w:lineRule="auto"/>
              <w:jc w:val="both"/>
              <w:rPr>
                <w:rFonts w:ascii="Times New Roman" w:hAnsi="Times New Roman" w:cs="Times New Roman"/>
                <w:sz w:val="28"/>
                <w:szCs w:val="28"/>
              </w:rPr>
            </w:pPr>
            <w:r>
              <w:rPr>
                <w:rFonts w:ascii="Times New Roman" w:hAnsi="Times New Roman" w:cs="Times New Roman"/>
                <w:sz w:val="28"/>
                <w:szCs w:val="28"/>
              </w:rPr>
              <w:t>«Режиссура»</w:t>
            </w:r>
          </w:p>
          <w:p w14:paraId="7AECD153" w14:textId="77777777" w:rsidR="00A125CC" w:rsidRPr="00A125CC" w:rsidRDefault="00A125CC" w:rsidP="009D7E73">
            <w:pPr>
              <w:spacing w:line="360" w:lineRule="auto"/>
              <w:jc w:val="both"/>
              <w:rPr>
                <w:rFonts w:ascii="Times New Roman" w:hAnsi="Times New Roman" w:cs="Times New Roman"/>
                <w:sz w:val="24"/>
                <w:szCs w:val="24"/>
              </w:rPr>
            </w:pPr>
            <w:r w:rsidRPr="00A125CC">
              <w:rPr>
                <w:rFonts w:ascii="Times New Roman" w:eastAsia="Times New Roman" w:hAnsi="Times New Roman" w:cs="Times New Roman"/>
                <w:color w:val="000000"/>
                <w:sz w:val="24"/>
                <w:szCs w:val="24"/>
              </w:rPr>
              <w:t>работа над элементами спектакля в малых группах, где каждый участник сможет побыть в роли режиссера и воплотить свои задумки</w:t>
            </w:r>
          </w:p>
        </w:tc>
        <w:tc>
          <w:tcPr>
            <w:tcW w:w="433" w:type="dxa"/>
          </w:tcPr>
          <w:p w14:paraId="6A275C61"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tc>
        <w:tc>
          <w:tcPr>
            <w:tcW w:w="559" w:type="dxa"/>
          </w:tcPr>
          <w:p w14:paraId="030FDF91" w14:textId="77777777" w:rsidR="00034661" w:rsidRPr="00E66398" w:rsidRDefault="00034661" w:rsidP="009D7E73">
            <w:pPr>
              <w:spacing w:line="360" w:lineRule="auto"/>
              <w:jc w:val="both"/>
              <w:rPr>
                <w:rFonts w:ascii="Times New Roman" w:hAnsi="Times New Roman" w:cs="Times New Roman"/>
                <w:sz w:val="28"/>
                <w:szCs w:val="28"/>
              </w:rPr>
            </w:pPr>
          </w:p>
        </w:tc>
        <w:tc>
          <w:tcPr>
            <w:tcW w:w="559" w:type="dxa"/>
          </w:tcPr>
          <w:p w14:paraId="1300677D"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tc>
        <w:tc>
          <w:tcPr>
            <w:tcW w:w="1773" w:type="dxa"/>
          </w:tcPr>
          <w:p w14:paraId="118EE787" w14:textId="09FB127E"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 xml:space="preserve">Кабинет </w:t>
            </w:r>
            <w:r w:rsidR="007C192E">
              <w:rPr>
                <w:rFonts w:ascii="Times New Roman" w:hAnsi="Times New Roman" w:cs="Times New Roman"/>
                <w:sz w:val="28"/>
                <w:szCs w:val="28"/>
              </w:rPr>
              <w:t>302</w:t>
            </w:r>
          </w:p>
        </w:tc>
        <w:tc>
          <w:tcPr>
            <w:tcW w:w="1780" w:type="dxa"/>
          </w:tcPr>
          <w:p w14:paraId="3254EA9B"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Мастер - класс</w:t>
            </w:r>
          </w:p>
        </w:tc>
        <w:tc>
          <w:tcPr>
            <w:tcW w:w="1949" w:type="dxa"/>
          </w:tcPr>
          <w:p w14:paraId="7EB8F780"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 xml:space="preserve">оценивание </w:t>
            </w:r>
          </w:p>
        </w:tc>
      </w:tr>
      <w:tr w:rsidR="00B94FDA" w:rsidRPr="00E66398" w14:paraId="27543F37" w14:textId="77777777" w:rsidTr="00DF6A9B">
        <w:tc>
          <w:tcPr>
            <w:tcW w:w="392" w:type="dxa"/>
          </w:tcPr>
          <w:p w14:paraId="18346A32" w14:textId="0851F0C6" w:rsidR="00034661" w:rsidRPr="00E66398" w:rsidRDefault="009D7E73" w:rsidP="009D7E73">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26" w:type="dxa"/>
          </w:tcPr>
          <w:p w14:paraId="2DDAC2DA" w14:textId="3E4CAB45" w:rsidR="00034661" w:rsidRPr="00E66398" w:rsidRDefault="00A125CC" w:rsidP="009D7E73">
            <w:pPr>
              <w:spacing w:line="360" w:lineRule="auto"/>
              <w:ind w:left="-108"/>
              <w:jc w:val="both"/>
              <w:rPr>
                <w:rFonts w:ascii="Times New Roman" w:hAnsi="Times New Roman" w:cs="Times New Roman"/>
                <w:sz w:val="28"/>
                <w:szCs w:val="28"/>
              </w:rPr>
            </w:pPr>
            <w:r>
              <w:rPr>
                <w:rFonts w:ascii="Times New Roman" w:hAnsi="Times New Roman" w:cs="Times New Roman"/>
                <w:sz w:val="28"/>
                <w:szCs w:val="28"/>
              </w:rPr>
              <w:t>Представление «</w:t>
            </w:r>
            <w:r w:rsidR="00683C1B">
              <w:rPr>
                <w:rFonts w:ascii="Times New Roman" w:hAnsi="Times New Roman" w:cs="Times New Roman"/>
                <w:sz w:val="28"/>
                <w:szCs w:val="28"/>
              </w:rPr>
              <w:t>Репка</w:t>
            </w:r>
            <w:r>
              <w:rPr>
                <w:rFonts w:ascii="Times New Roman" w:hAnsi="Times New Roman" w:cs="Times New Roman"/>
                <w:sz w:val="28"/>
                <w:szCs w:val="28"/>
              </w:rPr>
              <w:t>»</w:t>
            </w:r>
          </w:p>
        </w:tc>
        <w:tc>
          <w:tcPr>
            <w:tcW w:w="433" w:type="dxa"/>
          </w:tcPr>
          <w:p w14:paraId="3C71F1FF"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tc>
        <w:tc>
          <w:tcPr>
            <w:tcW w:w="559" w:type="dxa"/>
          </w:tcPr>
          <w:p w14:paraId="7A5DA471" w14:textId="77777777" w:rsidR="00034661" w:rsidRPr="00E66398" w:rsidRDefault="00034661" w:rsidP="009D7E73">
            <w:pPr>
              <w:spacing w:line="360" w:lineRule="auto"/>
              <w:jc w:val="both"/>
              <w:rPr>
                <w:rFonts w:ascii="Times New Roman" w:hAnsi="Times New Roman" w:cs="Times New Roman"/>
                <w:sz w:val="28"/>
                <w:szCs w:val="28"/>
              </w:rPr>
            </w:pPr>
          </w:p>
        </w:tc>
        <w:tc>
          <w:tcPr>
            <w:tcW w:w="559" w:type="dxa"/>
          </w:tcPr>
          <w:p w14:paraId="757A76F6"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1</w:t>
            </w:r>
          </w:p>
        </w:tc>
        <w:tc>
          <w:tcPr>
            <w:tcW w:w="1773" w:type="dxa"/>
          </w:tcPr>
          <w:p w14:paraId="7632BB91" w14:textId="137C769D"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 xml:space="preserve">Кабинет </w:t>
            </w:r>
          </w:p>
        </w:tc>
        <w:tc>
          <w:tcPr>
            <w:tcW w:w="1780" w:type="dxa"/>
          </w:tcPr>
          <w:p w14:paraId="1352A1CA" w14:textId="77777777" w:rsidR="00034661" w:rsidRPr="00E66398" w:rsidRDefault="00A125CC" w:rsidP="009D7E73">
            <w:pPr>
              <w:spacing w:line="360" w:lineRule="auto"/>
              <w:jc w:val="both"/>
              <w:rPr>
                <w:rFonts w:ascii="Times New Roman" w:hAnsi="Times New Roman" w:cs="Times New Roman"/>
                <w:sz w:val="28"/>
                <w:szCs w:val="28"/>
              </w:rPr>
            </w:pPr>
            <w:r>
              <w:rPr>
                <w:rFonts w:ascii="Times New Roman" w:hAnsi="Times New Roman" w:cs="Times New Roman"/>
                <w:sz w:val="28"/>
                <w:szCs w:val="28"/>
              </w:rPr>
              <w:t>выступление</w:t>
            </w:r>
          </w:p>
        </w:tc>
        <w:tc>
          <w:tcPr>
            <w:tcW w:w="1949" w:type="dxa"/>
          </w:tcPr>
          <w:p w14:paraId="64157C73" w14:textId="77777777" w:rsidR="00034661" w:rsidRPr="00E66398" w:rsidRDefault="00B94FDA" w:rsidP="009D7E73">
            <w:pPr>
              <w:spacing w:line="360" w:lineRule="auto"/>
              <w:jc w:val="both"/>
              <w:rPr>
                <w:rFonts w:ascii="Times New Roman" w:hAnsi="Times New Roman" w:cs="Times New Roman"/>
                <w:sz w:val="28"/>
                <w:szCs w:val="28"/>
              </w:rPr>
            </w:pPr>
            <w:r w:rsidRPr="00E66398">
              <w:rPr>
                <w:rFonts w:ascii="Times New Roman" w:hAnsi="Times New Roman" w:cs="Times New Roman"/>
                <w:sz w:val="28"/>
                <w:szCs w:val="28"/>
              </w:rPr>
              <w:t xml:space="preserve">Оценивание </w:t>
            </w:r>
          </w:p>
        </w:tc>
      </w:tr>
    </w:tbl>
    <w:p w14:paraId="5ADE11EB" w14:textId="77777777" w:rsidR="009D7E73" w:rsidRDefault="009D7E73" w:rsidP="00527B00">
      <w:pPr>
        <w:pStyle w:val="a5"/>
        <w:shd w:val="clear" w:color="auto" w:fill="FFFFFF"/>
        <w:spacing w:before="0" w:beforeAutospacing="0" w:after="0" w:afterAutospacing="0" w:line="294" w:lineRule="atLeast"/>
        <w:ind w:firstLine="709"/>
        <w:jc w:val="both"/>
        <w:rPr>
          <w:color w:val="000000"/>
          <w:sz w:val="27"/>
          <w:szCs w:val="27"/>
          <w:u w:val="single"/>
        </w:rPr>
      </w:pPr>
    </w:p>
    <w:p w14:paraId="1763F604" w14:textId="77777777" w:rsidR="009D7E73" w:rsidRDefault="009D7E73" w:rsidP="00527B00">
      <w:pPr>
        <w:pStyle w:val="a5"/>
        <w:shd w:val="clear" w:color="auto" w:fill="FFFFFF"/>
        <w:spacing w:before="0" w:beforeAutospacing="0" w:after="0" w:afterAutospacing="0" w:line="294" w:lineRule="atLeast"/>
        <w:ind w:firstLine="709"/>
        <w:jc w:val="both"/>
        <w:rPr>
          <w:color w:val="000000"/>
          <w:sz w:val="27"/>
          <w:szCs w:val="27"/>
          <w:u w:val="single"/>
        </w:rPr>
      </w:pPr>
    </w:p>
    <w:p w14:paraId="1FB4581D" w14:textId="77777777" w:rsidR="009D7E73" w:rsidRDefault="009D7E73" w:rsidP="00527B00">
      <w:pPr>
        <w:pStyle w:val="a5"/>
        <w:shd w:val="clear" w:color="auto" w:fill="FFFFFF"/>
        <w:spacing w:before="0" w:beforeAutospacing="0" w:after="0" w:afterAutospacing="0" w:line="294" w:lineRule="atLeast"/>
        <w:ind w:firstLine="709"/>
        <w:jc w:val="both"/>
        <w:rPr>
          <w:color w:val="000000"/>
          <w:sz w:val="27"/>
          <w:szCs w:val="27"/>
          <w:u w:val="single"/>
        </w:rPr>
      </w:pPr>
    </w:p>
    <w:p w14:paraId="6609E8FC" w14:textId="70E1C0F5" w:rsidR="00E90722" w:rsidRP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u w:val="single"/>
        </w:rPr>
      </w:pPr>
      <w:r w:rsidRPr="00E90722">
        <w:rPr>
          <w:color w:val="000000"/>
          <w:sz w:val="27"/>
          <w:szCs w:val="27"/>
          <w:u w:val="single"/>
        </w:rPr>
        <w:lastRenderedPageBreak/>
        <w:t>Тема. Здравствуй, театр!</w:t>
      </w:r>
    </w:p>
    <w:p w14:paraId="253BFAB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sidRPr="00E90722">
        <w:rPr>
          <w:b/>
          <w:color w:val="000000"/>
          <w:sz w:val="27"/>
          <w:szCs w:val="27"/>
        </w:rPr>
        <w:t>Цель.</w:t>
      </w:r>
      <w:r>
        <w:rPr>
          <w:color w:val="000000"/>
          <w:sz w:val="27"/>
          <w:szCs w:val="27"/>
        </w:rPr>
        <w:t xml:space="preserve"> Дать детям представление о театре, возможность окунуться в мир фантазии и воображения.</w:t>
      </w:r>
    </w:p>
    <w:p w14:paraId="090F13C8" w14:textId="77777777" w:rsidR="00E90722" w:rsidRPr="00E90722" w:rsidRDefault="00E90722" w:rsidP="00527B00">
      <w:pPr>
        <w:pStyle w:val="a5"/>
        <w:shd w:val="clear" w:color="auto" w:fill="FFFFFF"/>
        <w:spacing w:before="0" w:beforeAutospacing="0" w:after="0" w:afterAutospacing="0" w:line="294" w:lineRule="atLeast"/>
        <w:ind w:firstLine="709"/>
        <w:jc w:val="both"/>
        <w:rPr>
          <w:rFonts w:ascii="Arial" w:hAnsi="Arial" w:cs="Arial"/>
          <w:b/>
          <w:color w:val="000000"/>
          <w:sz w:val="21"/>
          <w:szCs w:val="21"/>
        </w:rPr>
      </w:pPr>
      <w:r w:rsidRPr="00E90722">
        <w:rPr>
          <w:b/>
          <w:color w:val="000000"/>
          <w:sz w:val="27"/>
          <w:szCs w:val="27"/>
        </w:rPr>
        <w:t>Задачи:</w:t>
      </w:r>
    </w:p>
    <w:p w14:paraId="2276A17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Познакомить с видами театров, правилами поведения в театре.</w:t>
      </w:r>
    </w:p>
    <w:p w14:paraId="3C1C5853"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Прививать любовь к театру. Обогащать словарный запас, продолжать учить отвечать на вопросы полными ответами; развивать артистичные данные.</w:t>
      </w:r>
    </w:p>
    <w:p w14:paraId="26752DB0" w14:textId="77777777" w:rsidR="00E90722" w:rsidRDefault="00E90722" w:rsidP="00527B00">
      <w:pPr>
        <w:pStyle w:val="a5"/>
        <w:shd w:val="clear" w:color="auto" w:fill="FFFFFF"/>
        <w:spacing w:before="0" w:beforeAutospacing="0" w:after="0" w:afterAutospacing="0" w:line="294" w:lineRule="atLeast"/>
        <w:ind w:firstLine="709"/>
        <w:jc w:val="both"/>
        <w:rPr>
          <w:b/>
          <w:color w:val="000000"/>
          <w:sz w:val="27"/>
          <w:szCs w:val="27"/>
        </w:rPr>
      </w:pPr>
    </w:p>
    <w:p w14:paraId="786681FD" w14:textId="77777777" w:rsidR="00E90722" w:rsidRPr="00E90722" w:rsidRDefault="00E90722" w:rsidP="00527B00">
      <w:pPr>
        <w:pStyle w:val="a5"/>
        <w:shd w:val="clear" w:color="auto" w:fill="FFFFFF"/>
        <w:spacing w:before="0" w:beforeAutospacing="0" w:after="0" w:afterAutospacing="0" w:line="294" w:lineRule="atLeast"/>
        <w:ind w:firstLine="709"/>
        <w:jc w:val="both"/>
        <w:rPr>
          <w:rFonts w:ascii="Arial" w:hAnsi="Arial" w:cs="Arial"/>
          <w:b/>
          <w:color w:val="000000"/>
          <w:sz w:val="21"/>
          <w:szCs w:val="21"/>
        </w:rPr>
      </w:pPr>
      <w:r w:rsidRPr="00E90722">
        <w:rPr>
          <w:b/>
          <w:color w:val="000000"/>
          <w:sz w:val="27"/>
          <w:szCs w:val="27"/>
        </w:rPr>
        <w:t>Содержание:</w:t>
      </w:r>
    </w:p>
    <w:p w14:paraId="0F95CAF0"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Кто был в настоящем театре? Расскажите.</w:t>
      </w:r>
    </w:p>
    <w:p w14:paraId="00970EC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Когда открываешь дверь в здание театра, попадаешь в сказочную, праздничную атмосферу со сверкающими люстрами, удобными креслами, где сам воздух пахнет праздником. Но театр - это не только здание. Это, прежде всего те спектакли, которые мы видим по телевизору, слушаем по радио. Ребята, вспомните, пожалуйста, какие спектакли вы знаете.</w:t>
      </w:r>
    </w:p>
    <w:p w14:paraId="3E1E23C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Театральный аукцион.</w:t>
      </w:r>
    </w:p>
    <w:p w14:paraId="2550954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Ребята должны поочередно назвать известные им произведения, спектакли.</w:t>
      </w:r>
    </w:p>
    <w:p w14:paraId="1F7C1C10"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Молодцы, вы много вспомнили пьес, которые смотрели.</w:t>
      </w:r>
    </w:p>
    <w:p w14:paraId="774D660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А все ли театры одинаковые?</w:t>
      </w:r>
    </w:p>
    <w:p w14:paraId="6F50210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Существуют разные виды театров.</w:t>
      </w:r>
    </w:p>
    <w:p w14:paraId="7010584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Просмотр презентации «Виды театров».</w:t>
      </w:r>
    </w:p>
    <w:p w14:paraId="3E172E9A"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Теперь вы сможете назвать виды театров? Перечислите их ещё раз.</w:t>
      </w:r>
    </w:p>
    <w:p w14:paraId="1A63943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(Драматический, кукольный, детский, театр одного актёра, театр оперы и балета, театр зверей, театр пародии, театр сатиры, пальчиковый театр, уличный театр, театр эстрады, театр света, театр пантомимы, мюзикл и др.)</w:t>
      </w:r>
    </w:p>
    <w:p w14:paraId="7939429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А мы создадим свой школьный театр и назовём наш кружок «Мир театра».</w:t>
      </w:r>
    </w:p>
    <w:p w14:paraId="24BC816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Как вы думаете, чем мы будем заниматься на кружке?</w:t>
      </w:r>
    </w:p>
    <w:p w14:paraId="6EBE4C6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(Дети высказывают свои предположения. Учитель обобщает и дополняет их ответы).</w:t>
      </w:r>
    </w:p>
    <w:p w14:paraId="1586C7E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Знакомства с правилами поведения в театре.</w:t>
      </w:r>
    </w:p>
    <w:p w14:paraId="6EB03F6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Но как бы много не было театров, существуют одинаковые правила поведения в театре.</w:t>
      </w:r>
    </w:p>
    <w:p w14:paraId="7A7E86F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А знаете, какие?</w:t>
      </w:r>
    </w:p>
    <w:p w14:paraId="630BFB68"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Прослушайте стихотворение </w:t>
      </w:r>
      <w:proofErr w:type="spellStart"/>
      <w:r>
        <w:rPr>
          <w:color w:val="000000"/>
          <w:sz w:val="27"/>
          <w:szCs w:val="27"/>
        </w:rPr>
        <w:t>А.Барто</w:t>
      </w:r>
      <w:proofErr w:type="spellEnd"/>
      <w:r>
        <w:rPr>
          <w:color w:val="000000"/>
          <w:sz w:val="27"/>
          <w:szCs w:val="27"/>
        </w:rPr>
        <w:t xml:space="preserve"> «В театре» и скажите, какие правила поведения не знала героиня, этого стихотворения.</w:t>
      </w:r>
    </w:p>
    <w:p w14:paraId="5DB8AA9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Когда мне было</w:t>
      </w:r>
    </w:p>
    <w:p w14:paraId="1075F6B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Восемь лет,</w:t>
      </w:r>
    </w:p>
    <w:p w14:paraId="1887A93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пошла</w:t>
      </w:r>
    </w:p>
    <w:p w14:paraId="2773AD26"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Смотреть балет.</w:t>
      </w:r>
    </w:p>
    <w:p w14:paraId="1BC6628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Мы пошли с подругой Любой.</w:t>
      </w:r>
    </w:p>
    <w:p w14:paraId="24BF633D"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Мы в театре сняли шубы,</w:t>
      </w:r>
    </w:p>
    <w:p w14:paraId="5D4ECE7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Сняли теплые платки.</w:t>
      </w:r>
    </w:p>
    <w:p w14:paraId="33545525"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Нам в театре, в раздевалке,</w:t>
      </w:r>
    </w:p>
    <w:p w14:paraId="45534E13"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Дали в руки номерки.</w:t>
      </w:r>
    </w:p>
    <w:p w14:paraId="27E6FC6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Наконец-то я в балете!</w:t>
      </w:r>
    </w:p>
    <w:p w14:paraId="636CE808"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забыла все на свете.</w:t>
      </w:r>
    </w:p>
    <w:p w14:paraId="640E7018"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Даже три помножить на три</w:t>
      </w:r>
    </w:p>
    <w:p w14:paraId="18EF25D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сейчас бы не смогла.</w:t>
      </w:r>
    </w:p>
    <w:p w14:paraId="298C13E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lastRenderedPageBreak/>
        <w:t>Наконец-то я в театре,</w:t>
      </w:r>
    </w:p>
    <w:p w14:paraId="7DE57556"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Как я этого ждала.</w:t>
      </w:r>
    </w:p>
    <w:p w14:paraId="66D36950"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сейчас увижу фею</w:t>
      </w:r>
    </w:p>
    <w:p w14:paraId="577C12A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 белом шарфе и венке.</w:t>
      </w:r>
    </w:p>
    <w:p w14:paraId="4DE57746"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сижу, дышать не смею,</w:t>
      </w:r>
    </w:p>
    <w:p w14:paraId="771D9F0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Номерок держу в руке.</w:t>
      </w:r>
    </w:p>
    <w:p w14:paraId="4669DCC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Вдруг оркестр грянул в трубы,</w:t>
      </w:r>
    </w:p>
    <w:p w14:paraId="6646A776"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Мы с моей подругой Любой</w:t>
      </w:r>
    </w:p>
    <w:p w14:paraId="3F93416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Даже вздрогнули слегка.</w:t>
      </w:r>
    </w:p>
    <w:p w14:paraId="0F4180C3"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Вдруг вижу - нету номерка.</w:t>
      </w:r>
    </w:p>
    <w:p w14:paraId="5EF578FA"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Фея кружится по сцене -</w:t>
      </w:r>
    </w:p>
    <w:p w14:paraId="0A2EFB3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на сцену не гляжу.</w:t>
      </w:r>
    </w:p>
    <w:p w14:paraId="47694CF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обшарила колени -</w:t>
      </w:r>
    </w:p>
    <w:p w14:paraId="2DBB9373"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Номерка не нахожу.</w:t>
      </w:r>
    </w:p>
    <w:p w14:paraId="1014813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Может, он</w:t>
      </w:r>
    </w:p>
    <w:p w14:paraId="7DACE32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Под стулом где-то?</w:t>
      </w:r>
    </w:p>
    <w:p w14:paraId="6C94464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Мне теперь</w:t>
      </w:r>
    </w:p>
    <w:p w14:paraId="0F583735"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Не до балета!</w:t>
      </w:r>
    </w:p>
    <w:p w14:paraId="464AAF0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Все сильней играют трубы,</w:t>
      </w:r>
    </w:p>
    <w:p w14:paraId="3A29003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Пляшут гости на балу,</w:t>
      </w:r>
    </w:p>
    <w:p w14:paraId="51FA676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А мы с моей подругой Любой</w:t>
      </w:r>
    </w:p>
    <w:p w14:paraId="0E5D5B9F"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Ищем номер на полу.</w:t>
      </w:r>
    </w:p>
    <w:p w14:paraId="2E9092A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Укатился он куда-то...</w:t>
      </w:r>
    </w:p>
    <w:p w14:paraId="7B567A0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в соседний ряд ползу.</w:t>
      </w:r>
    </w:p>
    <w:p w14:paraId="3F94B10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Удивляются ребята:</w:t>
      </w:r>
    </w:p>
    <w:p w14:paraId="4657C92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Кто там ползает внизу?</w:t>
      </w:r>
    </w:p>
    <w:p w14:paraId="30CBFFA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По сцене бабочка порхала -</w:t>
      </w:r>
    </w:p>
    <w:p w14:paraId="1D1BB5D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не видала ничего:</w:t>
      </w:r>
    </w:p>
    <w:p w14:paraId="4B1C8CF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Я номерок внизу искала</w:t>
      </w:r>
    </w:p>
    <w:p w14:paraId="2159BE7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И наконец нашла его.</w:t>
      </w:r>
    </w:p>
    <w:p w14:paraId="0AECE56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А тут как раз зажегся свет,</w:t>
      </w:r>
    </w:p>
    <w:p w14:paraId="3D2951C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И все ушли из зала.</w:t>
      </w:r>
    </w:p>
    <w:p w14:paraId="7533CD7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Мне очень нравится балет,-</w:t>
      </w:r>
    </w:p>
    <w:p w14:paraId="5F5EE7B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Ребятам я сказала.</w:t>
      </w:r>
    </w:p>
    <w:p w14:paraId="56ED0178"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У многих из вас я заметила улыбку во время чтения стихотворения. Почему вы улыбались?</w:t>
      </w:r>
    </w:p>
    <w:p w14:paraId="5D5E413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Сколько лет было нашей героине?</w:t>
      </w:r>
    </w:p>
    <w:p w14:paraId="03F7E486"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Она моложе или старше вас?</w:t>
      </w:r>
    </w:p>
    <w:p w14:paraId="5806957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А что представляет собой балетный спектакль?</w:t>
      </w:r>
    </w:p>
    <w:p w14:paraId="0FA1A7B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Что же мы узнали о героине?</w:t>
      </w:r>
    </w:p>
    <w:p w14:paraId="47ABE003"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Какие чувства переполняют девочку?</w:t>
      </w:r>
    </w:p>
    <w:p w14:paraId="27BDA656"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Что мечтает увидеть девочка?</w:t>
      </w:r>
    </w:p>
    <w:p w14:paraId="31A3038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Сбылась её мечта? Почему?</w:t>
      </w:r>
    </w:p>
    <w:p w14:paraId="55CAA35D"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Как бы вы поступили на месте героини?</w:t>
      </w:r>
    </w:p>
    <w:p w14:paraId="59E9FA6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Мы ещё вернёмся к этому интересному стихотворению на других занятиях, а сейчас попробуем составить правила поведения в театре.</w:t>
      </w:r>
    </w:p>
    <w:p w14:paraId="0038368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Дети проговаривают правила, после обобщения учителем на доске появляется памятка)</w:t>
      </w:r>
    </w:p>
    <w:p w14:paraId="0790D594" w14:textId="77777777" w:rsidR="00E90722" w:rsidRPr="00E90722" w:rsidRDefault="00E90722" w:rsidP="00527B00">
      <w:pPr>
        <w:pStyle w:val="a5"/>
        <w:shd w:val="clear" w:color="auto" w:fill="FFFFFF"/>
        <w:spacing w:before="0" w:beforeAutospacing="0" w:after="0" w:afterAutospacing="0" w:line="294" w:lineRule="atLeast"/>
        <w:ind w:firstLine="709"/>
        <w:jc w:val="both"/>
        <w:rPr>
          <w:rFonts w:ascii="Arial" w:hAnsi="Arial" w:cs="Arial"/>
          <w:b/>
          <w:color w:val="000000"/>
          <w:sz w:val="21"/>
          <w:szCs w:val="21"/>
        </w:rPr>
      </w:pPr>
      <w:r w:rsidRPr="00E90722">
        <w:rPr>
          <w:b/>
          <w:color w:val="000000"/>
          <w:sz w:val="27"/>
          <w:szCs w:val="27"/>
        </w:rPr>
        <w:lastRenderedPageBreak/>
        <w:t>Памятка.</w:t>
      </w:r>
    </w:p>
    <w:p w14:paraId="5A5E3DE5"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Дорогой друг! Ты пришел в театр, приходи сюда чаще, помни: для тебя всегда открыты двери.</w:t>
      </w:r>
    </w:p>
    <w:p w14:paraId="6C796C1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1.Приходить нужно не позднее, чем за 10-15 минут до начала концерта, спектакля, другого мероприятия.</w:t>
      </w:r>
    </w:p>
    <w:p w14:paraId="0933E30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2.Ты вошел в зал: вокруг все красиво и чисто. Не сори здесь, не ломай стулья, не рви обивку на них.</w:t>
      </w:r>
    </w:p>
    <w:p w14:paraId="269A54F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3.Внимательно смотри и слушай. Если во время действия тебе захочется что-то сказать соседу, потерпи, или сделай это как можно тише. Разговаривая, ты мешаешь и зрителям и артистам.</w:t>
      </w:r>
    </w:p>
    <w:p w14:paraId="09B99EF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4.Ты, конечно же, вежлив и обязательно поблагодаришь того, кто выступал, похлопав в ладоши. (Секрет: даже если тебе не очень понравилось выступление.) Твои аплодисменты - благодарность для артиста, ведь он старался доставить тебе удовольствие.</w:t>
      </w:r>
    </w:p>
    <w:p w14:paraId="3114DF9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Итог занятия.</w:t>
      </w:r>
    </w:p>
    <w:p w14:paraId="08D1BC75"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Что интересного для себя вы узнали с нашего занятия?</w:t>
      </w:r>
    </w:p>
    <w:p w14:paraId="713794DD"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 каком виде можно приходить в театр?</w:t>
      </w:r>
    </w:p>
    <w:p w14:paraId="7C56E39C"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За сколько минут до начала представления нужно прийти в театр?</w:t>
      </w:r>
    </w:p>
    <w:p w14:paraId="2C66C54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Как вы будете вести себя в театре? Как зрители благодарят артистов?</w:t>
      </w:r>
    </w:p>
    <w:p w14:paraId="7DAB9E3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p>
    <w:p w14:paraId="3BE0B6BC" w14:textId="77777777" w:rsidR="00E90722" w:rsidRPr="00E90722" w:rsidRDefault="00E90722" w:rsidP="00527B00">
      <w:pPr>
        <w:pStyle w:val="a5"/>
        <w:shd w:val="clear" w:color="auto" w:fill="FFFFFF"/>
        <w:spacing w:before="0" w:beforeAutospacing="0" w:after="0" w:afterAutospacing="0" w:line="294" w:lineRule="atLeast"/>
        <w:ind w:firstLine="709"/>
        <w:jc w:val="both"/>
        <w:rPr>
          <w:b/>
          <w:color w:val="000000"/>
          <w:sz w:val="32"/>
          <w:szCs w:val="32"/>
        </w:rPr>
      </w:pPr>
      <w:r w:rsidRPr="00E90722">
        <w:rPr>
          <w:b/>
          <w:color w:val="000000"/>
          <w:sz w:val="32"/>
          <w:szCs w:val="32"/>
        </w:rPr>
        <w:t>Мастер класс «лепка фразы» Театральные этюды.</w:t>
      </w:r>
    </w:p>
    <w:p w14:paraId="36CF2AB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Театральные этюды.</w:t>
      </w:r>
    </w:p>
    <w:p w14:paraId="44A71902"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Цель: Освоение умений и навыков актерского мастерства через театральные этюды.</w:t>
      </w:r>
    </w:p>
    <w:p w14:paraId="597729B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Задачи: Дать основные теоретические знания по теме «Театральный этюд»; познакомить с видами театральных этюдов; развивать речевой аппарат обучающихся с помощью артикуляционной гимнастики и дикционных упражнений на основе разученных скороговорок.</w:t>
      </w:r>
    </w:p>
    <w:p w14:paraId="4B88DA20"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Содержание:</w:t>
      </w:r>
    </w:p>
    <w:p w14:paraId="5C24ECBE"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b/>
          <w:bCs/>
          <w:i/>
          <w:iCs/>
          <w:color w:val="000000"/>
          <w:sz w:val="27"/>
          <w:szCs w:val="27"/>
        </w:rPr>
        <w:t>Упражнение «Аромат».</w:t>
      </w:r>
      <w:r>
        <w:rPr>
          <w:color w:val="000000"/>
          <w:sz w:val="27"/>
          <w:szCs w:val="27"/>
        </w:rPr>
        <w:t> Представьте, что вы очутились в стране волшебных цветов. Вспомните свой любимый запах. Представьте, что вы вдыхаете этот аромат через нос, а выдыхать будете тонкой струйкой на свою ладошку. Чувствуете, как тепло льется на ладошку?</w:t>
      </w:r>
    </w:p>
    <w:p w14:paraId="0F9B1D2D"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rFonts w:ascii="Arial" w:hAnsi="Arial" w:cs="Arial"/>
          <w:color w:val="000000"/>
          <w:sz w:val="21"/>
          <w:szCs w:val="21"/>
        </w:rPr>
        <w:t> </w:t>
      </w:r>
      <w:r>
        <w:rPr>
          <w:b/>
          <w:bCs/>
          <w:i/>
          <w:iCs/>
          <w:color w:val="000000"/>
          <w:sz w:val="27"/>
          <w:szCs w:val="27"/>
        </w:rPr>
        <w:t>Упражнение</w:t>
      </w:r>
      <w:r>
        <w:rPr>
          <w:color w:val="000000"/>
          <w:sz w:val="27"/>
          <w:szCs w:val="27"/>
        </w:rPr>
        <w:t> </w:t>
      </w:r>
      <w:r>
        <w:rPr>
          <w:b/>
          <w:bCs/>
          <w:i/>
          <w:iCs/>
          <w:color w:val="000000"/>
          <w:sz w:val="27"/>
          <w:szCs w:val="27"/>
        </w:rPr>
        <w:t>«Комарик».  </w:t>
      </w:r>
      <w:r>
        <w:rPr>
          <w:color w:val="000000"/>
          <w:sz w:val="27"/>
          <w:szCs w:val="27"/>
        </w:rPr>
        <w:t> Руки в стороны. Перед носом у каждого вьётся со звуком «з – з – з – з» «комарик». Звук произносится на выдохе, на одном дыхании. На выдохе руки медленно сводятся, и в конце дыхания «комарик» прихлопывается.</w:t>
      </w:r>
    </w:p>
    <w:p w14:paraId="4CBB0D41"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rFonts w:ascii="Arial" w:hAnsi="Arial" w:cs="Arial"/>
          <w:color w:val="000000"/>
          <w:sz w:val="21"/>
          <w:szCs w:val="21"/>
        </w:rPr>
        <w:t> </w:t>
      </w:r>
      <w:proofErr w:type="spellStart"/>
      <w:r>
        <w:rPr>
          <w:b/>
          <w:bCs/>
          <w:i/>
          <w:iCs/>
          <w:color w:val="000000"/>
          <w:sz w:val="27"/>
          <w:szCs w:val="27"/>
        </w:rPr>
        <w:t>Упражение</w:t>
      </w:r>
      <w:proofErr w:type="spellEnd"/>
      <w:r>
        <w:rPr>
          <w:color w:val="000000"/>
          <w:sz w:val="27"/>
          <w:szCs w:val="27"/>
        </w:rPr>
        <w:t> </w:t>
      </w:r>
      <w:r>
        <w:rPr>
          <w:b/>
          <w:bCs/>
          <w:i/>
          <w:iCs/>
          <w:color w:val="000000"/>
          <w:sz w:val="27"/>
          <w:szCs w:val="27"/>
        </w:rPr>
        <w:t>«Егорка».</w:t>
      </w:r>
      <w:r>
        <w:rPr>
          <w:color w:val="000000"/>
          <w:sz w:val="27"/>
          <w:szCs w:val="27"/>
        </w:rPr>
        <w:t> «Как на горке на пригорке жили тридцать три  Егорки: раз Егорка, два Егорка, три Егорка…» и т.д.  </w:t>
      </w:r>
    </w:p>
    <w:p w14:paraId="3EF86283"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b/>
          <w:bCs/>
          <w:i/>
          <w:iCs/>
          <w:color w:val="000000"/>
          <w:sz w:val="27"/>
          <w:szCs w:val="27"/>
        </w:rPr>
        <w:t>Чистоговорка </w:t>
      </w:r>
      <w:r>
        <w:rPr>
          <w:color w:val="000000"/>
          <w:sz w:val="27"/>
          <w:szCs w:val="27"/>
        </w:rPr>
        <w:t>Мышонку шепчет мышь:</w:t>
      </w:r>
    </w:p>
    <w:p w14:paraId="59E804A5"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rFonts w:ascii="Arial" w:hAnsi="Arial" w:cs="Arial"/>
          <w:color w:val="000000"/>
          <w:sz w:val="21"/>
          <w:szCs w:val="21"/>
        </w:rPr>
        <w:t>                           </w:t>
      </w:r>
      <w:r>
        <w:rPr>
          <w:color w:val="000000"/>
          <w:sz w:val="27"/>
          <w:szCs w:val="27"/>
        </w:rPr>
        <w:t>«Ты всё шуршишь, не спишь!»</w:t>
      </w:r>
    </w:p>
    <w:p w14:paraId="35070B9A"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rFonts w:ascii="Arial" w:hAnsi="Arial" w:cs="Arial"/>
          <w:color w:val="000000"/>
          <w:sz w:val="21"/>
          <w:szCs w:val="21"/>
        </w:rPr>
        <w:t>                           </w:t>
      </w:r>
      <w:r>
        <w:rPr>
          <w:color w:val="000000"/>
          <w:sz w:val="27"/>
          <w:szCs w:val="27"/>
        </w:rPr>
        <w:t>Мышонок шепчет мыши:</w:t>
      </w:r>
    </w:p>
    <w:p w14:paraId="6A54EEBB"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rFonts w:ascii="Arial" w:hAnsi="Arial" w:cs="Arial"/>
          <w:color w:val="000000"/>
          <w:sz w:val="21"/>
          <w:szCs w:val="21"/>
        </w:rPr>
        <w:t>                           </w:t>
      </w:r>
      <w:r>
        <w:rPr>
          <w:color w:val="000000"/>
          <w:sz w:val="27"/>
          <w:szCs w:val="27"/>
        </w:rPr>
        <w:t>«Шуршать я буду тише».</w:t>
      </w:r>
    </w:p>
    <w:p w14:paraId="5757695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«Театральные этюды». Это очень непростая, но удивительно интересная тема.</w:t>
      </w:r>
    </w:p>
    <w:p w14:paraId="4F709CD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Что вы уже знаете о театральных этюдах? </w:t>
      </w:r>
      <w:r>
        <w:rPr>
          <w:color w:val="000000"/>
          <w:sz w:val="27"/>
          <w:szCs w:val="27"/>
        </w:rPr>
        <w:br/>
        <w:t xml:space="preserve">- Правильно, этюд – это маленькая история, разыгранная на сцене. Он может длиться тридцать секунд и полчаса, это не принципиально, важнее, есть ли в нем </w:t>
      </w:r>
      <w:r>
        <w:rPr>
          <w:color w:val="000000"/>
          <w:sz w:val="27"/>
          <w:szCs w:val="27"/>
        </w:rPr>
        <w:lastRenderedPageBreak/>
        <w:t>жизненное содержание.</w:t>
      </w:r>
      <w:r>
        <w:rPr>
          <w:color w:val="000000"/>
          <w:sz w:val="27"/>
          <w:szCs w:val="27"/>
        </w:rPr>
        <w:br/>
        <w:t>- Любые действия в жизни совершаются естественно и оправданно. Мы не задумываемся над тем, как я, например, поднимаю упавший карандаш или кладу на место игрушку. Делать то же самое на сцене, когда за тобой следят зрители, не так просто. Чтобы быть естественным, необходимо найти ответы на вопросы почему, для чего, зачем я это делаю?  В этюдах мы используем мимику, жесты, образную речь, пластику тела.</w:t>
      </w:r>
      <w:r>
        <w:rPr>
          <w:color w:val="000000"/>
          <w:sz w:val="27"/>
          <w:szCs w:val="27"/>
        </w:rPr>
        <w:br/>
        <w:t>Театральные этюды имеют свои правила и композицию. </w:t>
      </w:r>
      <w:r>
        <w:rPr>
          <w:color w:val="000000"/>
          <w:sz w:val="27"/>
          <w:szCs w:val="27"/>
        </w:rPr>
        <w:br/>
      </w:r>
    </w:p>
    <w:p w14:paraId="2E3E08CD"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Сейчас мы с вами разыграем парные этюды на заданное событие.</w:t>
      </w:r>
    </w:p>
    <w:p w14:paraId="1CE45D6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Дети делятся на пары, каждая получает определенные ситуации, которые они должны показать с помощью мимики и жестов без слов. Остальные должны угадать, что они делают. </w:t>
      </w:r>
      <w:r>
        <w:rPr>
          <w:i/>
          <w:iCs/>
          <w:color w:val="000000"/>
          <w:sz w:val="27"/>
          <w:szCs w:val="27"/>
        </w:rPr>
        <w:t>Во время подготовки звучит лёгкая музыка.</w:t>
      </w:r>
    </w:p>
    <w:p w14:paraId="7FDF92A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I пара «Ученика, который не сделал домашнюю работу, учитель вызвал к доске».</w:t>
      </w:r>
    </w:p>
    <w:p w14:paraId="3F09FBE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II пара «Ребенок играл в мяч и случайно разбил окно директора»</w:t>
      </w:r>
    </w:p>
    <w:p w14:paraId="7D1130F7"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III пара «Волк погнался за зайцем, но не догнал и остался голодным. Волк переживает горе, а заяц радуется.»</w:t>
      </w:r>
    </w:p>
    <w:p w14:paraId="17907D74"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IV пара «Два ежика шли по лесу и увидели кем-то потерянные часы. Сначала они испугались тиканья, а потом с опаской подошли поближе и стали их рассматривать, не понимая, что это такое. Эмоции – страх и интерес.»</w:t>
      </w:r>
    </w:p>
    <w:p w14:paraId="1D297939" w14:textId="77777777" w:rsidR="00E90722" w:rsidRDefault="00E90722" w:rsidP="00527B00">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V пара «Медведь случайно наступил на ежа и уколол лапу. Медведь гневается на ежика, а тот чувствует себя виноватым.»</w:t>
      </w:r>
    </w:p>
    <w:p w14:paraId="79C93002" w14:textId="77777777" w:rsidR="00683C1B" w:rsidRDefault="00E90722" w:rsidP="00527B00">
      <w:pPr>
        <w:pStyle w:val="a5"/>
        <w:shd w:val="clear" w:color="auto" w:fill="FFFFFF"/>
        <w:spacing w:before="0" w:beforeAutospacing="0" w:after="0" w:afterAutospacing="0" w:line="294" w:lineRule="atLeast"/>
        <w:ind w:firstLine="709"/>
        <w:jc w:val="both"/>
        <w:rPr>
          <w:color w:val="000000"/>
          <w:sz w:val="27"/>
          <w:szCs w:val="27"/>
        </w:rPr>
      </w:pPr>
      <w:r>
        <w:rPr>
          <w:color w:val="000000"/>
          <w:sz w:val="27"/>
          <w:szCs w:val="27"/>
        </w:rPr>
        <w:t>Вам понравилось разыгрывать этюды? Что оказалось самым трудным? Что не вызвало трудности? О каких моментах нашего занятия вы расскажите дома? Попробуете ли разыграть дома понравившийся этюд и какой? </w:t>
      </w:r>
    </w:p>
    <w:p w14:paraId="31A89CC5" w14:textId="77777777" w:rsidR="00683C1B" w:rsidRDefault="00683C1B" w:rsidP="00527B00">
      <w:pPr>
        <w:pStyle w:val="a5"/>
        <w:shd w:val="clear" w:color="auto" w:fill="FFFFFF"/>
        <w:spacing w:before="0" w:beforeAutospacing="0" w:after="0" w:afterAutospacing="0" w:line="294" w:lineRule="atLeast"/>
        <w:ind w:firstLine="709"/>
        <w:jc w:val="both"/>
        <w:rPr>
          <w:color w:val="000000"/>
          <w:sz w:val="27"/>
          <w:szCs w:val="27"/>
        </w:rPr>
      </w:pPr>
    </w:p>
    <w:p w14:paraId="1FAAEC25" w14:textId="7B321656" w:rsidR="00683C1B" w:rsidRPr="00683C1B" w:rsidRDefault="00683C1B" w:rsidP="00527B00">
      <w:pPr>
        <w:pStyle w:val="a5"/>
        <w:shd w:val="clear" w:color="auto" w:fill="FFFFFF"/>
        <w:spacing w:before="0" w:beforeAutospacing="0" w:after="0" w:afterAutospacing="0" w:line="294" w:lineRule="atLeast"/>
        <w:ind w:firstLine="709"/>
        <w:jc w:val="both"/>
        <w:rPr>
          <w:rFonts w:ascii="Arial" w:hAnsi="Arial" w:cs="Arial"/>
          <w:b/>
          <w:bCs/>
          <w:color w:val="000000"/>
          <w:sz w:val="21"/>
          <w:szCs w:val="21"/>
        </w:rPr>
      </w:pPr>
      <w:r w:rsidRPr="00683C1B">
        <w:rPr>
          <w:b/>
          <w:bCs/>
          <w:color w:val="000000"/>
          <w:sz w:val="32"/>
          <w:szCs w:val="32"/>
        </w:rPr>
        <w:t>Представление «Репка»</w:t>
      </w:r>
      <w:r w:rsidR="00E90722" w:rsidRPr="00683C1B">
        <w:rPr>
          <w:b/>
          <w:bCs/>
          <w:color w:val="000000"/>
          <w:sz w:val="27"/>
          <w:szCs w:val="27"/>
        </w:rPr>
        <w:br/>
      </w:r>
    </w:p>
    <w:p w14:paraId="15B3144D" w14:textId="2E4F77C2" w:rsidR="007621AA" w:rsidRPr="00683C1B" w:rsidRDefault="00683C1B" w:rsidP="00527B00">
      <w:pPr>
        <w:spacing w:after="0" w:line="360" w:lineRule="auto"/>
        <w:ind w:firstLine="709"/>
        <w:jc w:val="both"/>
        <w:rPr>
          <w:rFonts w:ascii="Times New Roman" w:hAnsi="Times New Roman" w:cs="Times New Roman"/>
          <w:bCs/>
          <w:sz w:val="28"/>
          <w:szCs w:val="28"/>
        </w:rPr>
      </w:pPr>
      <w:r w:rsidRPr="00683C1B">
        <w:rPr>
          <w:rFonts w:ascii="Times New Roman" w:hAnsi="Times New Roman" w:cs="Times New Roman"/>
          <w:b/>
          <w:sz w:val="28"/>
          <w:szCs w:val="28"/>
        </w:rPr>
        <w:t> </w:t>
      </w:r>
      <w:r w:rsidRPr="00683C1B">
        <w:rPr>
          <w:rFonts w:ascii="Times New Roman" w:hAnsi="Times New Roman" w:cs="Times New Roman"/>
          <w:bCs/>
          <w:sz w:val="28"/>
          <w:szCs w:val="28"/>
        </w:rPr>
        <w:t>Посадил дед репку. Выросла она большая-пребольшая.</w:t>
      </w:r>
      <w:r w:rsidRPr="00683C1B">
        <w:rPr>
          <w:rFonts w:ascii="Times New Roman" w:hAnsi="Times New Roman" w:cs="Times New Roman"/>
          <w:bCs/>
          <w:sz w:val="28"/>
          <w:szCs w:val="28"/>
        </w:rPr>
        <w:br/>
        <w:t>Пошел дед репку тянуть. Тянет-потянет, а вытянуть не может.</w:t>
      </w:r>
      <w:r w:rsidRPr="00683C1B">
        <w:rPr>
          <w:rFonts w:ascii="Times New Roman" w:hAnsi="Times New Roman" w:cs="Times New Roman"/>
          <w:bCs/>
          <w:sz w:val="28"/>
          <w:szCs w:val="28"/>
        </w:rPr>
        <w:br/>
        <w:t>Позвал дед бабку. Бабка за дедку, дедка – за репку. Тянут-потянут, а вытянуть не могут.</w:t>
      </w:r>
      <w:r w:rsidRPr="00683C1B">
        <w:rPr>
          <w:rFonts w:ascii="Times New Roman" w:hAnsi="Times New Roman" w:cs="Times New Roman"/>
          <w:bCs/>
          <w:sz w:val="28"/>
          <w:szCs w:val="28"/>
        </w:rPr>
        <w:br/>
        <w:t>Позвала бабка внучку. Внучка за бабку, бабка – за дедку, дедка – за репку. Тянут-потянут, а вытянуть не могут.</w:t>
      </w:r>
      <w:r w:rsidRPr="00683C1B">
        <w:rPr>
          <w:rFonts w:ascii="Times New Roman" w:hAnsi="Times New Roman" w:cs="Times New Roman"/>
          <w:bCs/>
          <w:sz w:val="28"/>
          <w:szCs w:val="28"/>
        </w:rPr>
        <w:br/>
        <w:t>Позвала внучка Жучку. Жучка за внучку, внучка – за бабку, бабка – за дедку, дедка – за репку. Тянут-потянут, а вытянуть не могут.</w:t>
      </w:r>
      <w:r w:rsidRPr="00683C1B">
        <w:rPr>
          <w:rFonts w:ascii="Times New Roman" w:hAnsi="Times New Roman" w:cs="Times New Roman"/>
          <w:bCs/>
          <w:sz w:val="28"/>
          <w:szCs w:val="28"/>
        </w:rPr>
        <w:br/>
        <w:t>Позвала Жучка кошку. Кошка за Жучку, Жучка за внучку, внучка за бабку, бабка за дедку, дедка за репку. Тянут-потянут, а вытянуть не могут.</w:t>
      </w:r>
      <w:r w:rsidRPr="00683C1B">
        <w:rPr>
          <w:rFonts w:ascii="Times New Roman" w:hAnsi="Times New Roman" w:cs="Times New Roman"/>
          <w:bCs/>
          <w:sz w:val="28"/>
          <w:szCs w:val="28"/>
        </w:rPr>
        <w:br/>
        <w:t xml:space="preserve">Позвала кошка мышку. Мышка за кошку, кошка за Жучку, Жучка за внучку, </w:t>
      </w:r>
      <w:r w:rsidRPr="00683C1B">
        <w:rPr>
          <w:rFonts w:ascii="Times New Roman" w:hAnsi="Times New Roman" w:cs="Times New Roman"/>
          <w:bCs/>
          <w:sz w:val="28"/>
          <w:szCs w:val="28"/>
        </w:rPr>
        <w:lastRenderedPageBreak/>
        <w:t>внучка за бабку, бабка за дедку, дедка за репку.</w:t>
      </w:r>
      <w:r w:rsidRPr="00683C1B">
        <w:rPr>
          <w:rFonts w:ascii="Times New Roman" w:hAnsi="Times New Roman" w:cs="Times New Roman"/>
          <w:bCs/>
          <w:sz w:val="28"/>
          <w:szCs w:val="28"/>
        </w:rPr>
        <w:br/>
        <w:t>Тянут-потянут — и вытащили репку.</w:t>
      </w:r>
    </w:p>
    <w:p w14:paraId="121E8F17" w14:textId="4B8FEBB6" w:rsidR="007621AA" w:rsidRDefault="007621AA" w:rsidP="00527B00">
      <w:pPr>
        <w:spacing w:after="0" w:line="360" w:lineRule="auto"/>
        <w:ind w:firstLine="709"/>
        <w:jc w:val="both"/>
        <w:rPr>
          <w:rFonts w:ascii="Times New Roman" w:hAnsi="Times New Roman" w:cs="Times New Roman"/>
          <w:b/>
          <w:sz w:val="28"/>
          <w:szCs w:val="28"/>
        </w:rPr>
      </w:pPr>
    </w:p>
    <w:p w14:paraId="6B52725E" w14:textId="54FA6467" w:rsidR="00683C1B" w:rsidRDefault="00683C1B" w:rsidP="00527B00">
      <w:pPr>
        <w:spacing w:after="0" w:line="360" w:lineRule="auto"/>
        <w:ind w:firstLine="709"/>
        <w:jc w:val="both"/>
        <w:rPr>
          <w:rFonts w:ascii="Times New Roman" w:hAnsi="Times New Roman" w:cs="Times New Roman"/>
          <w:b/>
          <w:sz w:val="28"/>
          <w:szCs w:val="28"/>
        </w:rPr>
      </w:pPr>
    </w:p>
    <w:sectPr w:rsidR="00683C1B" w:rsidSect="0026630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6D2"/>
    <w:multiLevelType w:val="multilevel"/>
    <w:tmpl w:val="656A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16AF"/>
    <w:multiLevelType w:val="hybridMultilevel"/>
    <w:tmpl w:val="78AE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F1D31"/>
    <w:multiLevelType w:val="hybridMultilevel"/>
    <w:tmpl w:val="87AC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A2507E"/>
    <w:multiLevelType w:val="hybridMultilevel"/>
    <w:tmpl w:val="254AF57E"/>
    <w:lvl w:ilvl="0" w:tplc="D8FA7424">
      <w:start w:val="1"/>
      <w:numFmt w:val="decimal"/>
      <w:lvlText w:val="%1."/>
      <w:lvlJc w:val="left"/>
      <w:pPr>
        <w:ind w:left="720" w:hanging="360"/>
      </w:pPr>
      <w:rPr>
        <w:rFonts w:eastAsia="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093EA8"/>
    <w:multiLevelType w:val="hybridMultilevel"/>
    <w:tmpl w:val="C3B8F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61A37"/>
    <w:multiLevelType w:val="hybridMultilevel"/>
    <w:tmpl w:val="FFCCC750"/>
    <w:lvl w:ilvl="0" w:tplc="46606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005136"/>
    <w:multiLevelType w:val="hybridMultilevel"/>
    <w:tmpl w:val="9C002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8A2C26"/>
    <w:multiLevelType w:val="multilevel"/>
    <w:tmpl w:val="C1B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07C14"/>
    <w:multiLevelType w:val="hybridMultilevel"/>
    <w:tmpl w:val="759413F8"/>
    <w:lvl w:ilvl="0" w:tplc="CA10414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20501"/>
    <w:multiLevelType w:val="hybridMultilevel"/>
    <w:tmpl w:val="349EF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E7234"/>
    <w:multiLevelType w:val="multilevel"/>
    <w:tmpl w:val="FEF0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B4EAC"/>
    <w:multiLevelType w:val="multilevel"/>
    <w:tmpl w:val="B62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72A5A"/>
    <w:multiLevelType w:val="hybridMultilevel"/>
    <w:tmpl w:val="0366C49A"/>
    <w:lvl w:ilvl="0" w:tplc="CA5EEB14">
      <w:start w:val="1"/>
      <w:numFmt w:val="decimal"/>
      <w:lvlText w:val="%1."/>
      <w:lvlJc w:val="left"/>
      <w:pPr>
        <w:ind w:left="1080" w:hanging="360"/>
      </w:pPr>
      <w:rPr>
        <w:rFonts w:eastAsia="Times New Roman" w:hint="default"/>
        <w:color w:val="000000"/>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BC46179"/>
    <w:multiLevelType w:val="hybridMultilevel"/>
    <w:tmpl w:val="75941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4A7888"/>
    <w:multiLevelType w:val="multilevel"/>
    <w:tmpl w:val="71E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345B1"/>
    <w:multiLevelType w:val="hybridMultilevel"/>
    <w:tmpl w:val="B470C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C7164E"/>
    <w:multiLevelType w:val="multilevel"/>
    <w:tmpl w:val="DAE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4222E2"/>
    <w:multiLevelType w:val="hybridMultilevel"/>
    <w:tmpl w:val="C7E06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2A62A6"/>
    <w:multiLevelType w:val="multilevel"/>
    <w:tmpl w:val="7738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406AE"/>
    <w:multiLevelType w:val="hybridMultilevel"/>
    <w:tmpl w:val="60E0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014980"/>
    <w:multiLevelType w:val="multilevel"/>
    <w:tmpl w:val="F68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9"/>
  </w:num>
  <w:num w:numId="4">
    <w:abstractNumId w:val="19"/>
  </w:num>
  <w:num w:numId="5">
    <w:abstractNumId w:val="2"/>
  </w:num>
  <w:num w:numId="6">
    <w:abstractNumId w:val="5"/>
  </w:num>
  <w:num w:numId="7">
    <w:abstractNumId w:val="4"/>
  </w:num>
  <w:num w:numId="8">
    <w:abstractNumId w:val="1"/>
  </w:num>
  <w:num w:numId="9">
    <w:abstractNumId w:val="20"/>
  </w:num>
  <w:num w:numId="10">
    <w:abstractNumId w:val="16"/>
  </w:num>
  <w:num w:numId="11">
    <w:abstractNumId w:val="7"/>
  </w:num>
  <w:num w:numId="12">
    <w:abstractNumId w:val="14"/>
  </w:num>
  <w:num w:numId="13">
    <w:abstractNumId w:val="11"/>
  </w:num>
  <w:num w:numId="14">
    <w:abstractNumId w:val="0"/>
  </w:num>
  <w:num w:numId="15">
    <w:abstractNumId w:val="18"/>
  </w:num>
  <w:num w:numId="16">
    <w:abstractNumId w:val="10"/>
  </w:num>
  <w:num w:numId="17">
    <w:abstractNumId w:val="15"/>
  </w:num>
  <w:num w:numId="18">
    <w:abstractNumId w:val="6"/>
  </w:num>
  <w:num w:numId="19">
    <w:abstractNumId w:val="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D6"/>
    <w:rsid w:val="0000746B"/>
    <w:rsid w:val="00034661"/>
    <w:rsid w:val="00043D0B"/>
    <w:rsid w:val="0013396B"/>
    <w:rsid w:val="0016744A"/>
    <w:rsid w:val="001B778C"/>
    <w:rsid w:val="002316F3"/>
    <w:rsid w:val="00266307"/>
    <w:rsid w:val="002C7060"/>
    <w:rsid w:val="003A1129"/>
    <w:rsid w:val="003B7311"/>
    <w:rsid w:val="004133EE"/>
    <w:rsid w:val="004A379D"/>
    <w:rsid w:val="004D7468"/>
    <w:rsid w:val="00527B00"/>
    <w:rsid w:val="00580C17"/>
    <w:rsid w:val="00667FEF"/>
    <w:rsid w:val="00683C1B"/>
    <w:rsid w:val="007022D6"/>
    <w:rsid w:val="007621AA"/>
    <w:rsid w:val="007C192E"/>
    <w:rsid w:val="007E5101"/>
    <w:rsid w:val="008520CE"/>
    <w:rsid w:val="008976B4"/>
    <w:rsid w:val="00932290"/>
    <w:rsid w:val="009D7E73"/>
    <w:rsid w:val="00A07AD1"/>
    <w:rsid w:val="00A125CC"/>
    <w:rsid w:val="00A21A10"/>
    <w:rsid w:val="00A27C0F"/>
    <w:rsid w:val="00B21C46"/>
    <w:rsid w:val="00B3125F"/>
    <w:rsid w:val="00B34722"/>
    <w:rsid w:val="00B51856"/>
    <w:rsid w:val="00B94FDA"/>
    <w:rsid w:val="00BA4A26"/>
    <w:rsid w:val="00BD1F48"/>
    <w:rsid w:val="00C73D22"/>
    <w:rsid w:val="00D00341"/>
    <w:rsid w:val="00DA753B"/>
    <w:rsid w:val="00DF4C9B"/>
    <w:rsid w:val="00DF6A9B"/>
    <w:rsid w:val="00E66398"/>
    <w:rsid w:val="00E90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8C0F"/>
  <w15:docId w15:val="{2475D43D-1B20-4034-8B1B-CC8BF778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722"/>
  </w:style>
  <w:style w:type="paragraph" w:styleId="2">
    <w:name w:val="heading 2"/>
    <w:basedOn w:val="a"/>
    <w:link w:val="20"/>
    <w:qFormat/>
    <w:rsid w:val="00B51856"/>
    <w:pPr>
      <w:spacing w:before="100" w:beforeAutospacing="1" w:after="75" w:line="240" w:lineRule="auto"/>
      <w:outlineLvl w:val="1"/>
    </w:pPr>
    <w:rPr>
      <w:rFonts w:ascii="Arial" w:eastAsia="Times New Roman" w:hAnsi="Arial" w:cs="Arial"/>
      <w:b/>
      <w:bCs/>
      <w:color w:val="199043"/>
      <w:sz w:val="24"/>
      <w:szCs w:val="24"/>
    </w:rPr>
  </w:style>
  <w:style w:type="paragraph" w:styleId="3">
    <w:name w:val="heading 3"/>
    <w:basedOn w:val="a"/>
    <w:link w:val="30"/>
    <w:qFormat/>
    <w:rsid w:val="00B51856"/>
    <w:pPr>
      <w:spacing w:before="100" w:beforeAutospacing="1" w:after="75" w:line="240" w:lineRule="auto"/>
      <w:outlineLvl w:val="2"/>
    </w:pPr>
    <w:rPr>
      <w:rFonts w:ascii="Arial" w:eastAsia="Times New Roman"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3D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520CE"/>
    <w:pPr>
      <w:ind w:left="720"/>
      <w:contextualSpacing/>
    </w:pPr>
  </w:style>
  <w:style w:type="paragraph" w:styleId="a5">
    <w:name w:val="Normal (Web)"/>
    <w:basedOn w:val="a"/>
    <w:uiPriority w:val="99"/>
    <w:unhideWhenUsed/>
    <w:rsid w:val="00B21C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1C46"/>
  </w:style>
  <w:style w:type="character" w:styleId="a6">
    <w:name w:val="Strong"/>
    <w:basedOn w:val="a0"/>
    <w:qFormat/>
    <w:rsid w:val="00B21C46"/>
    <w:rPr>
      <w:b/>
      <w:bCs/>
    </w:rPr>
  </w:style>
  <w:style w:type="character" w:styleId="a7">
    <w:name w:val="Hyperlink"/>
    <w:basedOn w:val="a0"/>
    <w:uiPriority w:val="99"/>
    <w:semiHidden/>
    <w:unhideWhenUsed/>
    <w:rsid w:val="00B21C46"/>
    <w:rPr>
      <w:color w:val="0000FF"/>
      <w:u w:val="single"/>
    </w:rPr>
  </w:style>
  <w:style w:type="character" w:customStyle="1" w:styleId="20">
    <w:name w:val="Заголовок 2 Знак"/>
    <w:basedOn w:val="a0"/>
    <w:link w:val="2"/>
    <w:rsid w:val="00B51856"/>
    <w:rPr>
      <w:rFonts w:ascii="Arial" w:eastAsia="Times New Roman" w:hAnsi="Arial" w:cs="Arial"/>
      <w:b/>
      <w:bCs/>
      <w:color w:val="199043"/>
      <w:sz w:val="24"/>
      <w:szCs w:val="24"/>
    </w:rPr>
  </w:style>
  <w:style w:type="character" w:customStyle="1" w:styleId="30">
    <w:name w:val="Заголовок 3 Знак"/>
    <w:basedOn w:val="a0"/>
    <w:link w:val="3"/>
    <w:rsid w:val="00B51856"/>
    <w:rPr>
      <w:rFonts w:ascii="Arial" w:eastAsia="Times New Roman" w:hAnsi="Arial" w:cs="Arial"/>
      <w:b/>
      <w:bCs/>
      <w:color w:val="199043"/>
      <w:sz w:val="20"/>
      <w:szCs w:val="20"/>
    </w:rPr>
  </w:style>
  <w:style w:type="character" w:styleId="a8">
    <w:name w:val="Emphasis"/>
    <w:basedOn w:val="a0"/>
    <w:qFormat/>
    <w:rsid w:val="00B51856"/>
    <w:rPr>
      <w:i/>
      <w:iCs/>
    </w:rPr>
  </w:style>
  <w:style w:type="paragraph" w:styleId="a9">
    <w:name w:val="Balloon Text"/>
    <w:basedOn w:val="a"/>
    <w:link w:val="aa"/>
    <w:uiPriority w:val="99"/>
    <w:semiHidden/>
    <w:unhideWhenUsed/>
    <w:rsid w:val="00B518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1856"/>
    <w:rPr>
      <w:rFonts w:ascii="Tahoma" w:hAnsi="Tahoma" w:cs="Tahoma"/>
      <w:sz w:val="16"/>
      <w:szCs w:val="16"/>
    </w:rPr>
  </w:style>
  <w:style w:type="paragraph" w:customStyle="1" w:styleId="c3">
    <w:name w:val="c3"/>
    <w:basedOn w:val="a"/>
    <w:rsid w:val="00167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16744A"/>
  </w:style>
  <w:style w:type="paragraph" w:customStyle="1" w:styleId="c0">
    <w:name w:val="c0"/>
    <w:basedOn w:val="a"/>
    <w:rsid w:val="00762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621AA"/>
  </w:style>
  <w:style w:type="character" w:customStyle="1" w:styleId="c24">
    <w:name w:val="c24"/>
    <w:basedOn w:val="a0"/>
    <w:rsid w:val="007621AA"/>
  </w:style>
  <w:style w:type="character" w:customStyle="1" w:styleId="c9">
    <w:name w:val="c9"/>
    <w:basedOn w:val="a0"/>
    <w:rsid w:val="007621AA"/>
  </w:style>
  <w:style w:type="paragraph" w:customStyle="1" w:styleId="c23">
    <w:name w:val="c23"/>
    <w:basedOn w:val="a"/>
    <w:rsid w:val="007621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le">
    <w:name w:val="prole"/>
    <w:basedOn w:val="a"/>
    <w:rsid w:val="00A27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a"/>
    <w:rsid w:val="00A27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
    <w:name w:val="centr"/>
    <w:basedOn w:val="a"/>
    <w:rsid w:val="00A27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role">
    <w:name w:val="comrole"/>
    <w:basedOn w:val="a0"/>
    <w:rsid w:val="00A27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921">
      <w:bodyDiv w:val="1"/>
      <w:marLeft w:val="0"/>
      <w:marRight w:val="0"/>
      <w:marTop w:val="0"/>
      <w:marBottom w:val="0"/>
      <w:divBdr>
        <w:top w:val="none" w:sz="0" w:space="0" w:color="auto"/>
        <w:left w:val="none" w:sz="0" w:space="0" w:color="auto"/>
        <w:bottom w:val="none" w:sz="0" w:space="0" w:color="auto"/>
        <w:right w:val="none" w:sz="0" w:space="0" w:color="auto"/>
      </w:divBdr>
    </w:div>
    <w:div w:id="384380553">
      <w:bodyDiv w:val="1"/>
      <w:marLeft w:val="0"/>
      <w:marRight w:val="0"/>
      <w:marTop w:val="0"/>
      <w:marBottom w:val="0"/>
      <w:divBdr>
        <w:top w:val="none" w:sz="0" w:space="0" w:color="auto"/>
        <w:left w:val="none" w:sz="0" w:space="0" w:color="auto"/>
        <w:bottom w:val="none" w:sz="0" w:space="0" w:color="auto"/>
        <w:right w:val="none" w:sz="0" w:space="0" w:color="auto"/>
      </w:divBdr>
    </w:div>
    <w:div w:id="504709221">
      <w:bodyDiv w:val="1"/>
      <w:marLeft w:val="0"/>
      <w:marRight w:val="0"/>
      <w:marTop w:val="0"/>
      <w:marBottom w:val="0"/>
      <w:divBdr>
        <w:top w:val="none" w:sz="0" w:space="0" w:color="auto"/>
        <w:left w:val="none" w:sz="0" w:space="0" w:color="auto"/>
        <w:bottom w:val="none" w:sz="0" w:space="0" w:color="auto"/>
        <w:right w:val="none" w:sz="0" w:space="0" w:color="auto"/>
      </w:divBdr>
    </w:div>
    <w:div w:id="682783811">
      <w:bodyDiv w:val="1"/>
      <w:marLeft w:val="0"/>
      <w:marRight w:val="0"/>
      <w:marTop w:val="0"/>
      <w:marBottom w:val="0"/>
      <w:divBdr>
        <w:top w:val="none" w:sz="0" w:space="0" w:color="auto"/>
        <w:left w:val="none" w:sz="0" w:space="0" w:color="auto"/>
        <w:bottom w:val="none" w:sz="0" w:space="0" w:color="auto"/>
        <w:right w:val="none" w:sz="0" w:space="0" w:color="auto"/>
      </w:divBdr>
    </w:div>
    <w:div w:id="1173564678">
      <w:bodyDiv w:val="1"/>
      <w:marLeft w:val="0"/>
      <w:marRight w:val="0"/>
      <w:marTop w:val="0"/>
      <w:marBottom w:val="0"/>
      <w:divBdr>
        <w:top w:val="none" w:sz="0" w:space="0" w:color="auto"/>
        <w:left w:val="none" w:sz="0" w:space="0" w:color="auto"/>
        <w:bottom w:val="none" w:sz="0" w:space="0" w:color="auto"/>
        <w:right w:val="none" w:sz="0" w:space="0" w:color="auto"/>
      </w:divBdr>
    </w:div>
    <w:div w:id="1320033274">
      <w:bodyDiv w:val="1"/>
      <w:marLeft w:val="0"/>
      <w:marRight w:val="0"/>
      <w:marTop w:val="0"/>
      <w:marBottom w:val="0"/>
      <w:divBdr>
        <w:top w:val="none" w:sz="0" w:space="0" w:color="auto"/>
        <w:left w:val="none" w:sz="0" w:space="0" w:color="auto"/>
        <w:bottom w:val="none" w:sz="0" w:space="0" w:color="auto"/>
        <w:right w:val="none" w:sz="0" w:space="0" w:color="auto"/>
      </w:divBdr>
    </w:div>
    <w:div w:id="1985313693">
      <w:bodyDiv w:val="1"/>
      <w:marLeft w:val="0"/>
      <w:marRight w:val="0"/>
      <w:marTop w:val="0"/>
      <w:marBottom w:val="0"/>
      <w:divBdr>
        <w:top w:val="none" w:sz="0" w:space="0" w:color="auto"/>
        <w:left w:val="none" w:sz="0" w:space="0" w:color="auto"/>
        <w:bottom w:val="none" w:sz="0" w:space="0" w:color="auto"/>
        <w:right w:val="none" w:sz="0" w:space="0" w:color="auto"/>
      </w:divBdr>
    </w:div>
    <w:div w:id="213019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78 школа</cp:lastModifiedBy>
  <cp:revision>2</cp:revision>
  <cp:lastPrinted>2024-05-16T08:22:00Z</cp:lastPrinted>
  <dcterms:created xsi:type="dcterms:W3CDTF">2024-05-16T08:23:00Z</dcterms:created>
  <dcterms:modified xsi:type="dcterms:W3CDTF">2024-05-16T08:23:00Z</dcterms:modified>
</cp:coreProperties>
</file>