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554D3" w14:textId="77777777" w:rsidR="00F8262D" w:rsidRPr="00F8262D" w:rsidRDefault="00F8262D" w:rsidP="00F8262D">
      <w:pPr>
        <w:widowControl/>
        <w:autoSpaceDE/>
        <w:jc w:val="center"/>
        <w:rPr>
          <w:b/>
          <w:color w:val="CC6600"/>
          <w:sz w:val="28"/>
          <w:szCs w:val="28"/>
          <w:lang w:eastAsia="ru-RU"/>
        </w:rPr>
      </w:pPr>
    </w:p>
    <w:p w14:paraId="5933FC44" w14:textId="77777777" w:rsidR="00F8262D" w:rsidRPr="00F8262D" w:rsidRDefault="00F8262D" w:rsidP="00F8262D">
      <w:pPr>
        <w:widowControl/>
        <w:autoSpaceDE/>
        <w:jc w:val="center"/>
        <w:rPr>
          <w:b/>
          <w:lang w:eastAsia="ru-RU"/>
        </w:rPr>
      </w:pPr>
      <w:r w:rsidRPr="00F8262D">
        <w:rPr>
          <w:b/>
          <w:lang w:eastAsia="ru-RU"/>
        </w:rPr>
        <w:t xml:space="preserve">Муниципальное Автономное Образовательное Учреждение </w:t>
      </w:r>
    </w:p>
    <w:p w14:paraId="3A619FD5" w14:textId="77777777" w:rsidR="00F8262D" w:rsidRPr="00F8262D" w:rsidRDefault="00F8262D" w:rsidP="00F8262D">
      <w:pPr>
        <w:widowControl/>
        <w:autoSpaceDE/>
        <w:jc w:val="center"/>
        <w:rPr>
          <w:b/>
          <w:lang w:eastAsia="ru-RU"/>
        </w:rPr>
      </w:pPr>
      <w:r w:rsidRPr="00F8262D">
        <w:rPr>
          <w:b/>
          <w:lang w:eastAsia="ru-RU"/>
        </w:rPr>
        <w:t>«Средняя общеобразовательная школа № 78</w:t>
      </w:r>
    </w:p>
    <w:p w14:paraId="4E3D9422" w14:textId="77777777" w:rsidR="00F8262D" w:rsidRPr="00F8262D" w:rsidRDefault="00F8262D" w:rsidP="00F8262D">
      <w:pPr>
        <w:widowControl/>
        <w:autoSpaceDE/>
        <w:jc w:val="center"/>
        <w:rPr>
          <w:b/>
          <w:lang w:eastAsia="ru-RU"/>
        </w:rPr>
      </w:pPr>
      <w:r w:rsidRPr="00F8262D">
        <w:rPr>
          <w:b/>
          <w:lang w:eastAsia="ru-RU"/>
        </w:rPr>
        <w:t>города Челябинска»</w:t>
      </w:r>
    </w:p>
    <w:p w14:paraId="2B68A974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69399D75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625A74EF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4344D016" w14:textId="77777777" w:rsidR="00F8262D" w:rsidRPr="00F8262D" w:rsidRDefault="00F8262D" w:rsidP="00F8262D">
      <w:pPr>
        <w:widowControl/>
        <w:autoSpaceDE/>
        <w:jc w:val="center"/>
        <w:rPr>
          <w:lang w:eastAsia="ru-RU"/>
        </w:rPr>
      </w:pPr>
      <w:r w:rsidRPr="00F8262D">
        <w:rPr>
          <w:lang w:eastAsia="ru-RU"/>
        </w:rPr>
        <w:t xml:space="preserve">                      Утверждаю:</w:t>
      </w:r>
    </w:p>
    <w:p w14:paraId="41EFBEF9" w14:textId="77777777" w:rsidR="00F8262D" w:rsidRPr="00F8262D" w:rsidRDefault="00F8262D" w:rsidP="00F8262D">
      <w:pPr>
        <w:widowControl/>
        <w:autoSpaceDE/>
        <w:jc w:val="right"/>
        <w:rPr>
          <w:lang w:eastAsia="ru-RU"/>
        </w:rPr>
      </w:pPr>
      <w:r w:rsidRPr="00F8262D">
        <w:rPr>
          <w:lang w:eastAsia="ru-RU"/>
        </w:rPr>
        <w:t xml:space="preserve">                                                        Директор МАОУ «СОШ № 78 </w:t>
      </w:r>
      <w:proofErr w:type="spellStart"/>
      <w:r w:rsidRPr="00F8262D">
        <w:rPr>
          <w:lang w:eastAsia="ru-RU"/>
        </w:rPr>
        <w:t>г.Челябинска</w:t>
      </w:r>
      <w:proofErr w:type="spellEnd"/>
      <w:r w:rsidRPr="00F8262D">
        <w:rPr>
          <w:lang w:eastAsia="ru-RU"/>
        </w:rPr>
        <w:t>»</w:t>
      </w:r>
    </w:p>
    <w:p w14:paraId="257E2E46" w14:textId="77777777" w:rsidR="00F8262D" w:rsidRPr="00F8262D" w:rsidRDefault="00F8262D" w:rsidP="00F8262D">
      <w:pPr>
        <w:widowControl/>
        <w:autoSpaceDE/>
        <w:jc w:val="right"/>
        <w:rPr>
          <w:lang w:eastAsia="ru-RU"/>
        </w:rPr>
      </w:pPr>
      <w:r w:rsidRPr="00F8262D">
        <w:rPr>
          <w:lang w:eastAsia="ru-RU"/>
        </w:rPr>
        <w:t xml:space="preserve">                                                    _______________________ Н. А. Кирасирова </w:t>
      </w:r>
    </w:p>
    <w:p w14:paraId="74C208C5" w14:textId="77777777" w:rsidR="00F8262D" w:rsidRPr="00F8262D" w:rsidRDefault="00F8262D" w:rsidP="00F8262D">
      <w:pPr>
        <w:widowControl/>
        <w:autoSpaceDE/>
        <w:jc w:val="right"/>
        <w:rPr>
          <w:lang w:eastAsia="ru-RU"/>
        </w:rPr>
      </w:pPr>
      <w:r w:rsidRPr="00F8262D">
        <w:rPr>
          <w:lang w:eastAsia="ru-RU"/>
        </w:rPr>
        <w:t xml:space="preserve">      </w:t>
      </w:r>
    </w:p>
    <w:p w14:paraId="52D7697F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2CF717C3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1E575987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181240AD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0F47DBE8" w14:textId="77777777" w:rsidR="00F8262D" w:rsidRPr="00F8262D" w:rsidRDefault="00F8262D" w:rsidP="00F8262D">
      <w:pPr>
        <w:widowControl/>
        <w:autoSpaceDE/>
        <w:rPr>
          <w:sz w:val="28"/>
          <w:szCs w:val="28"/>
          <w:lang w:eastAsia="ru-RU"/>
        </w:rPr>
      </w:pPr>
    </w:p>
    <w:p w14:paraId="52CC0974" w14:textId="77777777" w:rsidR="00F8262D" w:rsidRPr="00F8262D" w:rsidRDefault="00F8262D" w:rsidP="00F8262D">
      <w:pPr>
        <w:widowControl/>
        <w:autoSpaceDE/>
        <w:spacing w:line="360" w:lineRule="auto"/>
        <w:jc w:val="center"/>
        <w:rPr>
          <w:b/>
          <w:sz w:val="32"/>
          <w:szCs w:val="32"/>
          <w:lang w:eastAsia="ru-RU"/>
        </w:rPr>
      </w:pPr>
      <w:r w:rsidRPr="00F8262D">
        <w:rPr>
          <w:b/>
          <w:sz w:val="32"/>
          <w:szCs w:val="32"/>
          <w:lang w:eastAsia="ru-RU"/>
        </w:rPr>
        <w:t>Программа</w:t>
      </w:r>
    </w:p>
    <w:p w14:paraId="78938D7D" w14:textId="71273CE7" w:rsidR="00F8262D" w:rsidRPr="00F8262D" w:rsidRDefault="00F8262D" w:rsidP="00F8262D">
      <w:pPr>
        <w:widowControl/>
        <w:autoSpaceDE/>
        <w:spacing w:line="36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профильного отряда «В ритме сердца</w:t>
      </w:r>
      <w:r w:rsidRPr="00F8262D">
        <w:rPr>
          <w:b/>
          <w:sz w:val="32"/>
          <w:szCs w:val="32"/>
          <w:lang w:eastAsia="ru-RU"/>
        </w:rPr>
        <w:t>»</w:t>
      </w:r>
    </w:p>
    <w:p w14:paraId="4FA7F942" w14:textId="77777777" w:rsidR="00F8262D" w:rsidRPr="00F8262D" w:rsidRDefault="00F8262D" w:rsidP="00F8262D">
      <w:pPr>
        <w:widowControl/>
        <w:autoSpaceDE/>
        <w:spacing w:line="360" w:lineRule="auto"/>
        <w:jc w:val="center"/>
        <w:rPr>
          <w:b/>
          <w:sz w:val="32"/>
          <w:szCs w:val="32"/>
          <w:lang w:eastAsia="ru-RU"/>
        </w:rPr>
      </w:pPr>
      <w:r w:rsidRPr="00F8262D">
        <w:rPr>
          <w:b/>
          <w:sz w:val="32"/>
          <w:szCs w:val="32"/>
          <w:lang w:eastAsia="ru-RU"/>
        </w:rPr>
        <w:t xml:space="preserve">  в школьном летнем лагере «Радуга»</w:t>
      </w:r>
    </w:p>
    <w:p w14:paraId="7A1234C3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277F0A3D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4FB88121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743EA6F4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2297C1EC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32F74823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5397328B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6A7AD170" w14:textId="77777777" w:rsidR="00F8262D" w:rsidRPr="00F8262D" w:rsidRDefault="00F8262D" w:rsidP="00F8262D">
      <w:pPr>
        <w:widowControl/>
        <w:autoSpaceDE/>
        <w:jc w:val="right"/>
        <w:rPr>
          <w:b/>
          <w:lang w:eastAsia="ru-RU"/>
        </w:rPr>
      </w:pPr>
      <w:r w:rsidRPr="00F8262D">
        <w:rPr>
          <w:b/>
          <w:lang w:eastAsia="ru-RU"/>
        </w:rPr>
        <w:t xml:space="preserve">                                                                    </w:t>
      </w:r>
    </w:p>
    <w:p w14:paraId="04C1B8D1" w14:textId="77777777" w:rsidR="00F8262D" w:rsidRPr="00F8262D" w:rsidRDefault="00F8262D" w:rsidP="00F8262D">
      <w:pPr>
        <w:widowControl/>
        <w:autoSpaceDE/>
        <w:jc w:val="center"/>
        <w:rPr>
          <w:b/>
          <w:u w:val="single"/>
          <w:lang w:eastAsia="ru-RU"/>
        </w:rPr>
      </w:pPr>
      <w:r w:rsidRPr="00F8262D">
        <w:rPr>
          <w:b/>
          <w:lang w:eastAsia="ru-RU"/>
        </w:rPr>
        <w:t xml:space="preserve">                                                                                              </w:t>
      </w:r>
      <w:r w:rsidRPr="00F8262D">
        <w:rPr>
          <w:b/>
          <w:u w:val="single"/>
          <w:lang w:eastAsia="ru-RU"/>
        </w:rPr>
        <w:t>Руководитель:</w:t>
      </w:r>
      <w:r w:rsidRPr="00F8262D">
        <w:rPr>
          <w:lang w:eastAsia="ru-RU"/>
        </w:rPr>
        <w:t xml:space="preserve">                                                                     </w:t>
      </w:r>
    </w:p>
    <w:p w14:paraId="16DBD876" w14:textId="5CE70F5D" w:rsidR="00F8262D" w:rsidRPr="00F8262D" w:rsidRDefault="00F8262D" w:rsidP="00F8262D">
      <w:pPr>
        <w:widowControl/>
        <w:autoSpaceDE/>
        <w:jc w:val="center"/>
        <w:rPr>
          <w:lang w:eastAsia="ru-RU"/>
        </w:rPr>
      </w:pPr>
      <w:r w:rsidRPr="00F8262D">
        <w:rPr>
          <w:lang w:eastAsia="ru-RU"/>
        </w:rPr>
        <w:t xml:space="preserve">                                                                                            </w:t>
      </w:r>
      <w:proofErr w:type="spellStart"/>
      <w:r>
        <w:rPr>
          <w:lang w:eastAsia="ru-RU"/>
        </w:rPr>
        <w:t>Лапшова</w:t>
      </w:r>
      <w:proofErr w:type="spellEnd"/>
      <w:r>
        <w:rPr>
          <w:lang w:eastAsia="ru-RU"/>
        </w:rPr>
        <w:t xml:space="preserve"> А.В.</w:t>
      </w:r>
      <w:r w:rsidRPr="00F8262D">
        <w:rPr>
          <w:lang w:eastAsia="ru-RU"/>
        </w:rPr>
        <w:t xml:space="preserve">                                                                 </w:t>
      </w:r>
    </w:p>
    <w:p w14:paraId="0B0BD2A1" w14:textId="48C6C93D" w:rsidR="00F8262D" w:rsidRPr="00F8262D" w:rsidRDefault="00F8262D" w:rsidP="00F8262D">
      <w:pPr>
        <w:widowControl/>
        <w:autoSpaceDE/>
        <w:jc w:val="center"/>
        <w:rPr>
          <w:lang w:eastAsia="ru-RU"/>
        </w:rPr>
      </w:pPr>
      <w:r w:rsidRPr="00F8262D">
        <w:rPr>
          <w:lang w:eastAsia="ru-RU"/>
        </w:rPr>
        <w:t xml:space="preserve">                                                                                               </w:t>
      </w:r>
      <w:r>
        <w:rPr>
          <w:lang w:eastAsia="ru-RU"/>
        </w:rPr>
        <w:t xml:space="preserve">            учитель начальных классов</w:t>
      </w:r>
      <w:r w:rsidRPr="00F8262D">
        <w:rPr>
          <w:lang w:eastAsia="ru-RU"/>
        </w:rPr>
        <w:t xml:space="preserve">                                                                                </w:t>
      </w:r>
    </w:p>
    <w:p w14:paraId="12D0FA70" w14:textId="097B8037" w:rsidR="00F8262D" w:rsidRPr="00F8262D" w:rsidRDefault="00F8262D" w:rsidP="00F8262D">
      <w:pPr>
        <w:widowControl/>
        <w:autoSpaceDE/>
        <w:jc w:val="center"/>
        <w:rPr>
          <w:lang w:eastAsia="ru-RU"/>
        </w:rPr>
      </w:pPr>
      <w:r w:rsidRPr="00F8262D">
        <w:rPr>
          <w:lang w:eastAsia="ru-RU"/>
        </w:rPr>
        <w:t xml:space="preserve">                                                                              </w:t>
      </w:r>
      <w:r>
        <w:rPr>
          <w:lang w:eastAsia="ru-RU"/>
        </w:rPr>
        <w:t xml:space="preserve">                     </w:t>
      </w:r>
      <w:proofErr w:type="gramStart"/>
      <w:r>
        <w:rPr>
          <w:lang w:eastAsia="ru-RU"/>
        </w:rPr>
        <w:t xml:space="preserve">первая </w:t>
      </w:r>
      <w:r w:rsidRPr="00F8262D">
        <w:rPr>
          <w:lang w:eastAsia="ru-RU"/>
        </w:rPr>
        <w:t xml:space="preserve"> категория</w:t>
      </w:r>
      <w:proofErr w:type="gramEnd"/>
    </w:p>
    <w:p w14:paraId="76245188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6A58CD1C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u w:val="single"/>
          <w:lang w:eastAsia="ru-RU"/>
        </w:rPr>
      </w:pPr>
    </w:p>
    <w:p w14:paraId="6BC18B01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7AFE8B6A" w14:textId="77777777" w:rsidR="00F8262D" w:rsidRPr="00F8262D" w:rsidRDefault="00F8262D" w:rsidP="00F8262D">
      <w:pPr>
        <w:widowControl/>
        <w:autoSpaceDE/>
        <w:rPr>
          <w:sz w:val="28"/>
          <w:szCs w:val="28"/>
          <w:lang w:eastAsia="ru-RU"/>
        </w:rPr>
      </w:pPr>
    </w:p>
    <w:p w14:paraId="12374AA3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6E36FCB2" w14:textId="77777777" w:rsidR="00F8262D" w:rsidRPr="00F8262D" w:rsidRDefault="00F8262D" w:rsidP="00F8262D">
      <w:pPr>
        <w:widowControl/>
        <w:autoSpaceDE/>
        <w:jc w:val="center"/>
        <w:rPr>
          <w:sz w:val="28"/>
          <w:szCs w:val="28"/>
          <w:lang w:eastAsia="ru-RU"/>
        </w:rPr>
      </w:pPr>
    </w:p>
    <w:p w14:paraId="4E891C51" w14:textId="77777777" w:rsidR="00F8262D" w:rsidRPr="00F8262D" w:rsidRDefault="00F8262D" w:rsidP="00F8262D">
      <w:pPr>
        <w:widowControl/>
        <w:autoSpaceDE/>
        <w:rPr>
          <w:sz w:val="28"/>
          <w:szCs w:val="28"/>
          <w:lang w:eastAsia="ru-RU"/>
        </w:rPr>
      </w:pPr>
    </w:p>
    <w:p w14:paraId="7D103FBD" w14:textId="77777777" w:rsidR="00F8262D" w:rsidRPr="00F8262D" w:rsidRDefault="00F8262D" w:rsidP="00F8262D">
      <w:pPr>
        <w:widowControl/>
        <w:autoSpaceDE/>
        <w:rPr>
          <w:sz w:val="28"/>
          <w:szCs w:val="28"/>
          <w:lang w:eastAsia="ru-RU"/>
        </w:rPr>
      </w:pPr>
    </w:p>
    <w:p w14:paraId="736A4093" w14:textId="77777777" w:rsidR="00F8262D" w:rsidRPr="00F8262D" w:rsidRDefault="00F8262D" w:rsidP="00F8262D">
      <w:pPr>
        <w:widowControl/>
        <w:autoSpaceDE/>
        <w:rPr>
          <w:sz w:val="28"/>
          <w:szCs w:val="28"/>
          <w:lang w:eastAsia="ru-RU"/>
        </w:rPr>
      </w:pPr>
    </w:p>
    <w:p w14:paraId="4E3C3E9D" w14:textId="77777777" w:rsidR="00F8262D" w:rsidRPr="00F8262D" w:rsidRDefault="00F8262D" w:rsidP="00F8262D">
      <w:pPr>
        <w:widowControl/>
        <w:autoSpaceDE/>
        <w:rPr>
          <w:b/>
          <w:lang w:eastAsia="ru-RU"/>
        </w:rPr>
      </w:pPr>
    </w:p>
    <w:p w14:paraId="783AE692" w14:textId="77777777" w:rsidR="00F8262D" w:rsidRPr="00F8262D" w:rsidRDefault="00F8262D" w:rsidP="00F8262D">
      <w:pPr>
        <w:widowControl/>
        <w:autoSpaceDE/>
        <w:jc w:val="center"/>
        <w:rPr>
          <w:b/>
          <w:lang w:eastAsia="ru-RU"/>
        </w:rPr>
      </w:pPr>
    </w:p>
    <w:p w14:paraId="7C8B2A53" w14:textId="77777777" w:rsidR="0095177A" w:rsidRDefault="0095177A" w:rsidP="00BF3FFF">
      <w:pPr>
        <w:widowControl/>
        <w:autoSpaceDE/>
        <w:rPr>
          <w:b/>
          <w:lang w:eastAsia="ru-RU"/>
        </w:rPr>
      </w:pPr>
    </w:p>
    <w:p w14:paraId="01E39FB4" w14:textId="77777777" w:rsidR="0095177A" w:rsidRDefault="0095177A" w:rsidP="00F8262D">
      <w:pPr>
        <w:widowControl/>
        <w:autoSpaceDE/>
        <w:jc w:val="center"/>
        <w:rPr>
          <w:b/>
          <w:lang w:eastAsia="ru-RU"/>
        </w:rPr>
      </w:pPr>
    </w:p>
    <w:p w14:paraId="6ACDE697" w14:textId="19D22DEE" w:rsidR="00FD676D" w:rsidRPr="00FD676D" w:rsidRDefault="00F8262D" w:rsidP="00FD676D">
      <w:pPr>
        <w:widowControl/>
        <w:autoSpaceDE/>
        <w:jc w:val="center"/>
        <w:rPr>
          <w:rStyle w:val="FontStyle46"/>
          <w:bCs w:val="0"/>
          <w:sz w:val="24"/>
          <w:szCs w:val="24"/>
          <w:lang w:eastAsia="ru-RU"/>
        </w:rPr>
      </w:pPr>
      <w:r w:rsidRPr="00F8262D">
        <w:rPr>
          <w:b/>
          <w:lang w:eastAsia="ru-RU"/>
        </w:rPr>
        <w:t>2024 год</w:t>
      </w:r>
    </w:p>
    <w:p w14:paraId="78142BAF" w14:textId="77777777" w:rsidR="00FD676D" w:rsidRPr="00D15388" w:rsidRDefault="00FD676D" w:rsidP="00D15388">
      <w:pPr>
        <w:widowControl/>
        <w:autoSpaceDE/>
        <w:spacing w:line="360" w:lineRule="auto"/>
        <w:ind w:firstLine="709"/>
        <w:jc w:val="center"/>
        <w:rPr>
          <w:rStyle w:val="FontStyle46"/>
          <w:sz w:val="24"/>
          <w:szCs w:val="24"/>
        </w:rPr>
      </w:pPr>
      <w:r w:rsidRPr="00D15388">
        <w:rPr>
          <w:rStyle w:val="FontStyle46"/>
          <w:sz w:val="24"/>
          <w:szCs w:val="24"/>
        </w:rPr>
        <w:lastRenderedPageBreak/>
        <w:t>Пояснительная записка</w:t>
      </w:r>
    </w:p>
    <w:p w14:paraId="38DCCA17" w14:textId="77777777" w:rsidR="00FD676D" w:rsidRPr="00D15388" w:rsidRDefault="00FD676D" w:rsidP="00D15388">
      <w:pPr>
        <w:tabs>
          <w:tab w:val="left" w:pos="709"/>
        </w:tabs>
        <w:spacing w:line="360" w:lineRule="auto"/>
        <w:ind w:firstLine="709"/>
      </w:pPr>
      <w:r w:rsidRPr="00D15388">
        <w:rPr>
          <w:rFonts w:eastAsia="Calibri"/>
          <w:lang w:eastAsia="en-US"/>
        </w:rPr>
        <w:t xml:space="preserve">Дополнительная общеразвивающая программа объединения «Танцуй лето» относится к </w:t>
      </w:r>
      <w:r w:rsidRPr="00D15388">
        <w:rPr>
          <w:rFonts w:eastAsia="Calibri"/>
          <w:b/>
          <w:lang w:eastAsia="en-US"/>
        </w:rPr>
        <w:t>художественной направленности.</w:t>
      </w:r>
    </w:p>
    <w:p w14:paraId="0941B564" w14:textId="77777777" w:rsidR="00FD676D" w:rsidRPr="00D15388" w:rsidRDefault="00FD676D" w:rsidP="00D15388">
      <w:pPr>
        <w:spacing w:line="360" w:lineRule="auto"/>
        <w:ind w:firstLine="709"/>
      </w:pPr>
      <w:r w:rsidRPr="00D15388">
        <w:rPr>
          <w:b/>
          <w:shd w:val="clear" w:color="auto" w:fill="FFFFFF"/>
        </w:rPr>
        <w:t>Актуальность программы</w:t>
      </w:r>
      <w:r w:rsidRPr="00D15388">
        <w:rPr>
          <w:shd w:val="clear" w:color="auto" w:fill="FFFFFF"/>
        </w:rPr>
        <w:t xml:space="preserve"> </w:t>
      </w:r>
      <w:r w:rsidRPr="00D15388">
        <w:t xml:space="preserve">Современный танец – это красивый способ показать себя, и иногда это возможность самореализации. </w:t>
      </w:r>
      <w:r w:rsidRPr="00D15388">
        <w:rPr>
          <w:rStyle w:val="StrongEmphasis"/>
          <w:b w:val="0"/>
          <w:bCs w:val="0"/>
        </w:rPr>
        <w:t>Современные танцы</w:t>
      </w:r>
      <w:r w:rsidRPr="00D15388">
        <w:t xml:space="preserve"> - это танцы, которые модны и популярны на данный момент. В нынешнем понимании, современный танец является синонимом – «популярный танец». К современным танцам можно отнести все направления, которые популярны на сегодняшний день. Тенденция увлечения современными танцами позволяет удовлетворить естественную физическую потребность ребенка в разнообразных формах движения, расширить его художественный кругозор, раскрыть индивидуальные возможности и творческие способности детей младшего и среднего школьного возраста через танцевально-игровую деятельность посредством современной хореографии, адаптироваться к условиям современной жизни. </w:t>
      </w:r>
    </w:p>
    <w:p w14:paraId="38D8796C" w14:textId="77777777" w:rsidR="00FD676D" w:rsidRPr="00D15388" w:rsidRDefault="00FD676D" w:rsidP="00D15388">
      <w:pPr>
        <w:spacing w:line="360" w:lineRule="auto"/>
        <w:ind w:firstLine="720"/>
      </w:pPr>
      <w:r w:rsidRPr="00D15388">
        <w:t xml:space="preserve">Обучение хореографическому искусству отвечает потребностям детей и родителей, желающих расширить свои знания в этой области. </w:t>
      </w:r>
    </w:p>
    <w:p w14:paraId="63B6F1A2" w14:textId="77777777" w:rsidR="00FD676D" w:rsidRPr="00D15388" w:rsidRDefault="00FD676D" w:rsidP="00D15388">
      <w:pPr>
        <w:spacing w:line="360" w:lineRule="auto"/>
        <w:ind w:firstLine="720"/>
        <w:rPr>
          <w:b/>
        </w:rPr>
      </w:pPr>
      <w:r w:rsidRPr="00D15388">
        <w:rPr>
          <w:b/>
        </w:rPr>
        <w:t>Отличительные особенности программы</w:t>
      </w:r>
    </w:p>
    <w:p w14:paraId="7C60C60A" w14:textId="77777777" w:rsidR="00FD676D" w:rsidRPr="00D15388" w:rsidRDefault="00FD676D" w:rsidP="00D15388">
      <w:pPr>
        <w:spacing w:line="360" w:lineRule="auto"/>
        <w:ind w:firstLine="720"/>
      </w:pPr>
      <w:r w:rsidRPr="00D15388">
        <w:t xml:space="preserve">Программа </w:t>
      </w:r>
      <w:r w:rsidRPr="00D15388">
        <w:rPr>
          <w:bCs/>
        </w:rPr>
        <w:t>«Танцуй лето»</w:t>
      </w:r>
      <w:r w:rsidRPr="00D15388">
        <w:t xml:space="preserve"> отличает то, что она строится с учётом возрастных особенностей когнитивных процессов детей дошкольного и </w:t>
      </w:r>
      <w:proofErr w:type="gramStart"/>
      <w:r w:rsidRPr="00D15388">
        <w:t>школьного  возраста</w:t>
      </w:r>
      <w:proofErr w:type="gramEnd"/>
      <w:r w:rsidRPr="00D15388">
        <w:t xml:space="preserve">, и на основе современных педагогических технологий. Она составлена с учетом последовательности в преподавании хореографии и соответствует уровню развития учащихся 7–11 лет. </w:t>
      </w:r>
    </w:p>
    <w:p w14:paraId="279A66F2" w14:textId="77777777" w:rsidR="00FD676D" w:rsidRPr="00D15388" w:rsidRDefault="00FD676D" w:rsidP="00D15388">
      <w:pPr>
        <w:spacing w:line="360" w:lineRule="auto"/>
        <w:ind w:firstLine="720"/>
      </w:pPr>
      <w:r w:rsidRPr="00D15388">
        <w:t>Содержание программы предлагает материал, включающий̆ в себя разные виды деятельности: тренировочные упражнения, выполнение танцевальных движений, игровой̆ материал.</w:t>
      </w:r>
    </w:p>
    <w:p w14:paraId="696C0862" w14:textId="77777777" w:rsidR="00FD676D" w:rsidRPr="00D15388" w:rsidRDefault="00FD676D" w:rsidP="00D15388">
      <w:pPr>
        <w:spacing w:line="360" w:lineRule="auto"/>
        <w:ind w:firstLine="720"/>
      </w:pPr>
      <w:r w:rsidRPr="00D15388">
        <w:t xml:space="preserve">Занятия по хореографии, включенные в программу, позволяют раскрыть даже самые минимальные способности ребёнка, способствующие развитию индивидуальных особенностей, аналитического мышления и зрительной памяти. </w:t>
      </w:r>
    </w:p>
    <w:p w14:paraId="708A99D3" w14:textId="77777777" w:rsidR="00FD676D" w:rsidRPr="00D15388" w:rsidRDefault="00FD676D" w:rsidP="00D15388">
      <w:pPr>
        <w:pStyle w:val="12"/>
        <w:shd w:val="clear" w:color="auto" w:fill="FFFFFF"/>
        <w:spacing w:before="0" w:after="0" w:line="360" w:lineRule="auto"/>
        <w:ind w:firstLine="708"/>
      </w:pPr>
      <w:r w:rsidRPr="00D15388">
        <w:rPr>
          <w:b/>
        </w:rPr>
        <w:t>Педагогическая целесообразность</w:t>
      </w:r>
      <w:r w:rsidRPr="00D15388">
        <w:t xml:space="preserve"> заключается в обеспечение общего гармоничного, психологического, духовного и физического развития ребенка; в формирование разнообразных умений, способностей и знаний в области современного танца; в воспитание у ребенка потребности в здоровом образе жизни.</w:t>
      </w:r>
    </w:p>
    <w:p w14:paraId="103C2805" w14:textId="77777777" w:rsidR="00FD676D" w:rsidRPr="00D15388" w:rsidRDefault="00FD676D" w:rsidP="00D15388">
      <w:pPr>
        <w:pStyle w:val="12"/>
        <w:shd w:val="clear" w:color="auto" w:fill="FFFFFF"/>
        <w:spacing w:before="0" w:after="0" w:line="360" w:lineRule="auto"/>
        <w:ind w:firstLine="720"/>
        <w:textAlignment w:val="baseline"/>
      </w:pPr>
      <w:r w:rsidRPr="00D15388">
        <w:rPr>
          <w:b/>
        </w:rPr>
        <w:t xml:space="preserve">Адресаты программы. </w:t>
      </w:r>
      <w:r w:rsidRPr="00D15388">
        <w:t xml:space="preserve">Дополнительная общеразвивающая программа рассчитана на учащихся в возрасте от 7 до 11 лет. </w:t>
      </w:r>
    </w:p>
    <w:p w14:paraId="6ED7FEBC" w14:textId="77777777" w:rsidR="00FD676D" w:rsidRPr="00D15388" w:rsidRDefault="00FD676D" w:rsidP="00D15388">
      <w:pPr>
        <w:spacing w:line="360" w:lineRule="auto"/>
        <w:ind w:firstLine="426"/>
      </w:pPr>
      <w:r w:rsidRPr="00D15388">
        <w:t xml:space="preserve">Реализация данной программы в образовательном процессе выстраивается с учётом </w:t>
      </w:r>
      <w:r w:rsidRPr="00D15388">
        <w:lastRenderedPageBreak/>
        <w:t>возрастных психофизических особенностей учащихся.</w:t>
      </w:r>
    </w:p>
    <w:p w14:paraId="6F5477F7" w14:textId="77777777" w:rsidR="00FD676D" w:rsidRPr="00D15388" w:rsidRDefault="00FD676D" w:rsidP="00D15388">
      <w:pPr>
        <w:spacing w:line="360" w:lineRule="auto"/>
        <w:ind w:firstLine="426"/>
      </w:pPr>
      <w:r w:rsidRPr="00D15388">
        <w:t xml:space="preserve">Общие характерные черты возраста от 7 до 11 </w:t>
      </w:r>
      <w:proofErr w:type="gramStart"/>
      <w:r w:rsidRPr="00D15388">
        <w:t>лет :</w:t>
      </w:r>
      <w:proofErr w:type="gramEnd"/>
      <w:r w:rsidRPr="00D15388">
        <w:t xml:space="preserve"> любознательность, конкретность мышления, подражательность, подвижность, неумение концентрировать долго свое внимание на чем-либо одном. У учащихся этого возраста высок авторитет старшего товарища или взрослого, появляется способность ставить цели, касающиеся самого себя, своего собственного поведения. Приобщаясь к музыке, они усваивают несложные музыкальные формы, тем самым развивается чувство ритма, музыкальный слух и память, развивается творческая фантазия и танцевальные данные. </w:t>
      </w:r>
    </w:p>
    <w:p w14:paraId="168B40BC" w14:textId="77777777" w:rsidR="00FD676D" w:rsidRPr="00D15388" w:rsidRDefault="00FD676D" w:rsidP="00D15388">
      <w:pPr>
        <w:spacing w:line="360" w:lineRule="auto"/>
        <w:ind w:firstLine="709"/>
      </w:pPr>
      <w:r w:rsidRPr="00D15388">
        <w:t>Дополнительная общеразвивающая программа «Танцуй лето» является краткосрочной, реализуется в период летних каникул и рассчитана на 20 календарных дней.</w:t>
      </w:r>
    </w:p>
    <w:p w14:paraId="31C3D34A" w14:textId="7791BE8C" w:rsidR="004A6074" w:rsidRPr="004A6074" w:rsidRDefault="004A6074" w:rsidP="00D15388">
      <w:pPr>
        <w:widowControl/>
        <w:shd w:val="clear" w:color="auto" w:fill="FFFFFF"/>
        <w:autoSpaceDE/>
        <w:spacing w:line="360" w:lineRule="auto"/>
        <w:ind w:firstLine="709"/>
        <w:jc w:val="both"/>
        <w:rPr>
          <w:lang w:eastAsia="ru-RU"/>
        </w:rPr>
      </w:pPr>
      <w:r w:rsidRPr="004A6074">
        <w:rPr>
          <w:lang w:eastAsia="ru-RU"/>
        </w:rPr>
        <w:t>Кроме того, работа летнего школьного лагеря в этом году организована по Программе развития социальной активности «Орлята России», а вся тематика лагерной смены</w:t>
      </w:r>
      <w:r w:rsidRPr="004A6074">
        <w:rPr>
          <w:bCs/>
          <w:lang w:eastAsia="ru-RU"/>
        </w:rPr>
        <w:t xml:space="preserve"> –</w:t>
      </w:r>
      <w:r w:rsidRPr="004A6074">
        <w:rPr>
          <w:lang w:eastAsia="ru-RU"/>
        </w:rPr>
        <w:t xml:space="preserve"> «Содружество орлят России»</w:t>
      </w:r>
      <w:r w:rsidRPr="004A6074">
        <w:rPr>
          <w:bCs/>
          <w:lang w:eastAsia="ru-RU"/>
        </w:rPr>
        <w:t xml:space="preserve"> –</w:t>
      </w:r>
      <w:r w:rsidRPr="004A6074">
        <w:rPr>
          <w:lang w:eastAsia="ru-RU"/>
        </w:rPr>
        <w:t xml:space="preserve"> безусловно, найдёт своё творческое воплощение на занятиях </w:t>
      </w:r>
      <w:r w:rsidR="00FD676D" w:rsidRPr="00D15388">
        <w:rPr>
          <w:lang w:eastAsia="ru-RU"/>
        </w:rPr>
        <w:t>танцевального отряда «В ритме сердца</w:t>
      </w:r>
      <w:r w:rsidRPr="004A6074">
        <w:rPr>
          <w:lang w:eastAsia="ru-RU"/>
        </w:rPr>
        <w:t>», поскольку основывается на содержании Трека (в рамках программы) «Орлёнок – Мастер», что очень благоприятно влияет на становление личности младших школьников в условиях детского творческого коллектива.</w:t>
      </w:r>
    </w:p>
    <w:p w14:paraId="2F38B42A" w14:textId="77777777" w:rsidR="00FD676D" w:rsidRPr="00D15388" w:rsidRDefault="00FD676D" w:rsidP="00D15388">
      <w:pPr>
        <w:spacing w:line="360" w:lineRule="auto"/>
        <w:ind w:firstLine="720"/>
        <w:rPr>
          <w:rStyle w:val="FontStyle46"/>
          <w:sz w:val="24"/>
          <w:szCs w:val="24"/>
        </w:rPr>
      </w:pPr>
      <w:r w:rsidRPr="00D15388">
        <w:rPr>
          <w:rStyle w:val="FontStyle46"/>
          <w:sz w:val="24"/>
          <w:szCs w:val="24"/>
        </w:rPr>
        <w:t>Цель и задачи программы</w:t>
      </w:r>
    </w:p>
    <w:p w14:paraId="2D648BA5" w14:textId="77777777" w:rsidR="00FD676D" w:rsidRPr="00D15388" w:rsidRDefault="00FD676D" w:rsidP="00D15388">
      <w:pPr>
        <w:spacing w:line="360" w:lineRule="auto"/>
        <w:ind w:firstLine="720"/>
        <w:rPr>
          <w:rStyle w:val="FontStyle46"/>
          <w:b w:val="0"/>
          <w:sz w:val="24"/>
          <w:szCs w:val="24"/>
        </w:rPr>
      </w:pPr>
      <w:r w:rsidRPr="00D15388">
        <w:rPr>
          <w:rStyle w:val="FontStyle46"/>
          <w:i/>
          <w:sz w:val="24"/>
          <w:szCs w:val="24"/>
        </w:rPr>
        <w:t xml:space="preserve">Цель: </w:t>
      </w:r>
      <w:r w:rsidRPr="00D15388">
        <w:rPr>
          <w:rStyle w:val="FontStyle46"/>
          <w:b w:val="0"/>
          <w:sz w:val="24"/>
          <w:szCs w:val="24"/>
        </w:rPr>
        <w:t xml:space="preserve">Создание условий для развития личности ребенка посредством </w:t>
      </w:r>
      <w:proofErr w:type="gramStart"/>
      <w:r w:rsidRPr="00D15388">
        <w:rPr>
          <w:rStyle w:val="FontStyle46"/>
          <w:b w:val="0"/>
          <w:sz w:val="24"/>
          <w:szCs w:val="24"/>
        </w:rPr>
        <w:t>занятий  по</w:t>
      </w:r>
      <w:proofErr w:type="gramEnd"/>
      <w:r w:rsidRPr="00D15388">
        <w:rPr>
          <w:rStyle w:val="FontStyle46"/>
          <w:b w:val="0"/>
          <w:sz w:val="24"/>
          <w:szCs w:val="24"/>
        </w:rPr>
        <w:t xml:space="preserve"> хореографии с применением дистанционных технологий.</w:t>
      </w:r>
    </w:p>
    <w:p w14:paraId="054E115C" w14:textId="77777777" w:rsidR="00FD676D" w:rsidRPr="00D15388" w:rsidRDefault="00FD676D" w:rsidP="00D15388">
      <w:pPr>
        <w:pStyle w:val="Style6"/>
        <w:widowControl/>
        <w:spacing w:line="360" w:lineRule="auto"/>
        <w:ind w:firstLine="720"/>
        <w:jc w:val="left"/>
        <w:rPr>
          <w:rStyle w:val="FontStyle46"/>
          <w:i/>
          <w:sz w:val="24"/>
          <w:szCs w:val="24"/>
        </w:rPr>
      </w:pPr>
      <w:r w:rsidRPr="00D15388">
        <w:rPr>
          <w:rStyle w:val="FontStyle46"/>
          <w:i/>
          <w:sz w:val="24"/>
          <w:szCs w:val="24"/>
        </w:rPr>
        <w:t>Задачи:</w:t>
      </w:r>
    </w:p>
    <w:p w14:paraId="1EFCB6CA" w14:textId="77777777" w:rsidR="00FD676D" w:rsidRPr="00D15388" w:rsidRDefault="00FD676D" w:rsidP="00D15388">
      <w:pPr>
        <w:pStyle w:val="Style35"/>
        <w:widowControl/>
        <w:spacing w:line="360" w:lineRule="auto"/>
      </w:pPr>
      <w:r w:rsidRPr="00D15388">
        <w:rPr>
          <w:rStyle w:val="FontStyle55"/>
          <w:sz w:val="24"/>
          <w:szCs w:val="24"/>
        </w:rPr>
        <w:t>Обучающие</w:t>
      </w:r>
    </w:p>
    <w:p w14:paraId="5FFD17FB" w14:textId="77777777" w:rsidR="00FD676D" w:rsidRPr="00D15388" w:rsidRDefault="00FD676D" w:rsidP="00D15388">
      <w:pPr>
        <w:pStyle w:val="Style35"/>
        <w:widowControl/>
        <w:spacing w:line="360" w:lineRule="auto"/>
      </w:pPr>
      <w:r w:rsidRPr="00D15388">
        <w:rPr>
          <w:rStyle w:val="FontStyle55"/>
          <w:i w:val="0"/>
          <w:sz w:val="24"/>
          <w:szCs w:val="24"/>
        </w:rPr>
        <w:t xml:space="preserve">- </w:t>
      </w:r>
      <w:r w:rsidRPr="00D15388">
        <w:t>раскрыть творческий потенциал учащихся через танец;</w:t>
      </w:r>
    </w:p>
    <w:p w14:paraId="0B8DE5A8" w14:textId="77777777" w:rsidR="00FD676D" w:rsidRPr="00D15388" w:rsidRDefault="00FD676D" w:rsidP="00D15388">
      <w:pPr>
        <w:pStyle w:val="Style35"/>
        <w:widowControl/>
        <w:spacing w:line="360" w:lineRule="auto"/>
        <w:rPr>
          <w:rStyle w:val="FontStyle55"/>
          <w:i w:val="0"/>
          <w:sz w:val="24"/>
          <w:szCs w:val="24"/>
        </w:rPr>
      </w:pPr>
      <w:r w:rsidRPr="00D15388">
        <w:rPr>
          <w:rStyle w:val="FontStyle55"/>
          <w:i w:val="0"/>
          <w:sz w:val="24"/>
          <w:szCs w:val="24"/>
        </w:rPr>
        <w:t xml:space="preserve">- </w:t>
      </w:r>
      <w:r w:rsidRPr="00D15388">
        <w:t xml:space="preserve">создать танцевальную композицию с включением элементов </w:t>
      </w:r>
      <w:proofErr w:type="gramStart"/>
      <w:r w:rsidRPr="00D15388">
        <w:t>из мастер</w:t>
      </w:r>
      <w:proofErr w:type="gramEnd"/>
      <w:r w:rsidRPr="00D15388">
        <w:t xml:space="preserve"> классов;</w:t>
      </w:r>
    </w:p>
    <w:p w14:paraId="5DB01FF7" w14:textId="77777777" w:rsidR="00FD676D" w:rsidRPr="00D15388" w:rsidRDefault="00FD676D" w:rsidP="00D15388">
      <w:pPr>
        <w:pStyle w:val="Style35"/>
        <w:widowControl/>
        <w:spacing w:line="360" w:lineRule="auto"/>
      </w:pPr>
      <w:r w:rsidRPr="00D15388">
        <w:rPr>
          <w:rStyle w:val="FontStyle55"/>
          <w:sz w:val="24"/>
          <w:szCs w:val="24"/>
        </w:rPr>
        <w:t>Развивающие:</w:t>
      </w:r>
    </w:p>
    <w:p w14:paraId="48C740F0" w14:textId="77777777" w:rsidR="00FD676D" w:rsidRPr="00D15388" w:rsidRDefault="00FD676D" w:rsidP="00D15388">
      <w:pPr>
        <w:pStyle w:val="Style35"/>
        <w:widowControl/>
        <w:spacing w:line="360" w:lineRule="auto"/>
      </w:pPr>
      <w:r w:rsidRPr="00D15388">
        <w:t>- развитие танцевальных способностей: чувства ритма, координации, пластики, зрительной и музыкальной памяти;</w:t>
      </w:r>
    </w:p>
    <w:p w14:paraId="1F131AD8" w14:textId="77777777" w:rsidR="00FD676D" w:rsidRPr="00D15388" w:rsidRDefault="00FD676D" w:rsidP="00D15388">
      <w:pPr>
        <w:pStyle w:val="Style35"/>
        <w:widowControl/>
        <w:spacing w:line="360" w:lineRule="auto"/>
      </w:pPr>
      <w:r w:rsidRPr="00D15388">
        <w:t>- укрепление здоровья, формирование правильной осанки, развитие силы и выносливости;</w:t>
      </w:r>
    </w:p>
    <w:p w14:paraId="3AF99A46" w14:textId="77777777" w:rsidR="00FD676D" w:rsidRPr="00D15388" w:rsidRDefault="00FD676D" w:rsidP="00D15388">
      <w:pPr>
        <w:pStyle w:val="Style35"/>
        <w:widowControl/>
        <w:spacing w:line="360" w:lineRule="auto"/>
      </w:pPr>
      <w:r w:rsidRPr="00D15388">
        <w:rPr>
          <w:rStyle w:val="FontStyle55"/>
          <w:sz w:val="24"/>
          <w:szCs w:val="24"/>
        </w:rPr>
        <w:t xml:space="preserve"> Воспитательные:</w:t>
      </w:r>
    </w:p>
    <w:p w14:paraId="14A0460D" w14:textId="77777777" w:rsidR="00FD676D" w:rsidRPr="00D15388" w:rsidRDefault="00FD676D" w:rsidP="00D15388">
      <w:pPr>
        <w:pStyle w:val="Style35"/>
        <w:widowControl/>
        <w:spacing w:line="360" w:lineRule="auto"/>
      </w:pPr>
      <w:r w:rsidRPr="00D15388">
        <w:t>- расширение художественного кругозора и формирование эстетических вкусов;</w:t>
      </w:r>
    </w:p>
    <w:p w14:paraId="0C1FE93A" w14:textId="6D351AD8" w:rsidR="004A6074" w:rsidRPr="004A6074" w:rsidRDefault="00FD676D" w:rsidP="00D15388">
      <w:pPr>
        <w:pStyle w:val="Style35"/>
        <w:widowControl/>
        <w:spacing w:line="360" w:lineRule="auto"/>
      </w:pPr>
      <w:r w:rsidRPr="00D15388">
        <w:t xml:space="preserve">- </w:t>
      </w:r>
      <w:r w:rsidRPr="00D15388">
        <w:rPr>
          <w:shd w:val="clear" w:color="auto" w:fill="FFFFFF"/>
        </w:rPr>
        <w:t>воспитать любовь к танцам и музыке;</w:t>
      </w:r>
    </w:p>
    <w:p w14:paraId="3F431AEE" w14:textId="77777777" w:rsidR="004A6074" w:rsidRPr="004A6074" w:rsidRDefault="004A6074" w:rsidP="00D15388">
      <w:pPr>
        <w:widowControl/>
        <w:autoSpaceDE/>
        <w:spacing w:line="360" w:lineRule="auto"/>
        <w:ind w:firstLine="709"/>
        <w:jc w:val="both"/>
        <w:rPr>
          <w:b/>
          <w:lang w:eastAsia="ru-RU"/>
        </w:rPr>
      </w:pPr>
      <w:r w:rsidRPr="004A6074">
        <w:rPr>
          <w:b/>
          <w:lang w:eastAsia="ru-RU"/>
        </w:rPr>
        <w:t>Результаты деятельности</w:t>
      </w:r>
    </w:p>
    <w:p w14:paraId="0C6CF388" w14:textId="0A93E09F" w:rsidR="004A6074" w:rsidRPr="00D15388" w:rsidRDefault="004A6074" w:rsidP="00D15388">
      <w:pPr>
        <w:widowControl/>
        <w:autoSpaceDE/>
        <w:spacing w:line="360" w:lineRule="auto"/>
        <w:ind w:firstLine="709"/>
        <w:rPr>
          <w:lang w:eastAsia="ru-RU"/>
        </w:rPr>
      </w:pPr>
      <w:r w:rsidRPr="004A6074">
        <w:rPr>
          <w:lang w:eastAsia="ru-RU"/>
        </w:rPr>
        <w:t xml:space="preserve">Подведением </w:t>
      </w:r>
      <w:proofErr w:type="gramStart"/>
      <w:r w:rsidRPr="004A6074">
        <w:rPr>
          <w:lang w:eastAsia="ru-RU"/>
        </w:rPr>
        <w:t>итогов  деятельности</w:t>
      </w:r>
      <w:proofErr w:type="gramEnd"/>
      <w:r w:rsidRPr="004A6074">
        <w:rPr>
          <w:lang w:eastAsia="ru-RU"/>
        </w:rPr>
        <w:t xml:space="preserve"> объединения,  несомненно, дол</w:t>
      </w:r>
      <w:r w:rsidR="00FB7B91" w:rsidRPr="00D15388">
        <w:rPr>
          <w:lang w:eastAsia="ru-RU"/>
        </w:rPr>
        <w:t>жен стать заключительный танец</w:t>
      </w:r>
      <w:r w:rsidRPr="004A6074">
        <w:rPr>
          <w:lang w:eastAsia="ru-RU"/>
        </w:rPr>
        <w:t xml:space="preserve"> в конце лагерной смены, иллюстрирующий творческие достижения ребят, результаты деятельности всего музыкального объединения.</w:t>
      </w:r>
    </w:p>
    <w:p w14:paraId="6162DBC7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7"/>
          <w:b/>
          <w:sz w:val="24"/>
          <w:szCs w:val="24"/>
        </w:rPr>
      </w:pPr>
      <w:r w:rsidRPr="00D15388">
        <w:rPr>
          <w:rStyle w:val="FontStyle47"/>
          <w:b/>
          <w:sz w:val="24"/>
          <w:szCs w:val="24"/>
        </w:rPr>
        <w:lastRenderedPageBreak/>
        <w:t>Планируемые результаты</w:t>
      </w:r>
    </w:p>
    <w:p w14:paraId="28965356" w14:textId="77777777" w:rsidR="00FB7B91" w:rsidRPr="00D15388" w:rsidRDefault="00FB7B91" w:rsidP="00D15388">
      <w:pPr>
        <w:pStyle w:val="21"/>
        <w:tabs>
          <w:tab w:val="left" w:pos="2655"/>
        </w:tabs>
        <w:spacing w:line="360" w:lineRule="auto"/>
        <w:ind w:firstLine="709"/>
        <w:jc w:val="left"/>
        <w:rPr>
          <w:rFonts w:ascii="Times New Roman" w:eastAsia="Calibri" w:hAnsi="Times New Roman" w:cs="Times New Roman"/>
          <w:b/>
          <w:sz w:val="24"/>
          <w:lang w:eastAsia="en-US"/>
        </w:rPr>
      </w:pPr>
      <w:r w:rsidRPr="00D15388">
        <w:rPr>
          <w:rFonts w:ascii="Times New Roman" w:eastAsia="Calibri" w:hAnsi="Times New Roman" w:cs="Times New Roman"/>
          <w:sz w:val="24"/>
          <w:lang w:eastAsia="en-US"/>
        </w:rPr>
        <w:t>В результате освоения дополнительной общеразвивающей программы, учащиеся смогут овладеть</w:t>
      </w:r>
      <w:r w:rsidRPr="00D15388">
        <w:rPr>
          <w:rFonts w:ascii="Times New Roman" w:eastAsia="Calibri" w:hAnsi="Times New Roman" w:cs="Times New Roman"/>
          <w:b/>
          <w:sz w:val="24"/>
          <w:lang w:eastAsia="en-US"/>
        </w:rPr>
        <w:t xml:space="preserve"> предметными знаниями и способами деятельности и будут:</w:t>
      </w:r>
    </w:p>
    <w:p w14:paraId="2A07CF41" w14:textId="77777777" w:rsidR="00FB7B91" w:rsidRPr="00D15388" w:rsidRDefault="00FB7B91" w:rsidP="00D15388">
      <w:pPr>
        <w:widowControl/>
        <w:suppressAutoHyphens/>
        <w:autoSpaceDE/>
        <w:spacing w:line="360" w:lineRule="auto"/>
        <w:textAlignment w:val="baseline"/>
        <w:rPr>
          <w:i/>
          <w:iCs/>
        </w:rPr>
      </w:pPr>
      <w:r w:rsidRPr="00D15388">
        <w:rPr>
          <w:i/>
          <w:iCs/>
        </w:rPr>
        <w:t>Знать:</w:t>
      </w:r>
    </w:p>
    <w:p w14:paraId="08A6AF42" w14:textId="77777777" w:rsidR="00FB7B91" w:rsidRPr="00D15388" w:rsidRDefault="00FB7B91" w:rsidP="00D15388">
      <w:pPr>
        <w:widowControl/>
        <w:suppressAutoHyphens/>
        <w:autoSpaceDE/>
        <w:spacing w:line="360" w:lineRule="auto"/>
        <w:textAlignment w:val="baseline"/>
      </w:pPr>
      <w:r w:rsidRPr="00D15388">
        <w:t>- основные приемы движений;</w:t>
      </w:r>
    </w:p>
    <w:p w14:paraId="7D9E24C1" w14:textId="77777777" w:rsidR="00FB7B91" w:rsidRPr="00D15388" w:rsidRDefault="00FB7B91" w:rsidP="00D15388">
      <w:pPr>
        <w:widowControl/>
        <w:suppressAutoHyphens/>
        <w:autoSpaceDE/>
        <w:spacing w:line="360" w:lineRule="auto"/>
        <w:textAlignment w:val="baseline"/>
      </w:pPr>
      <w:r w:rsidRPr="00D15388">
        <w:t>- технику исполнения;</w:t>
      </w:r>
      <w:bookmarkStart w:id="0" w:name="_GoBack"/>
      <w:bookmarkEnd w:id="0"/>
    </w:p>
    <w:p w14:paraId="36F4FFA4" w14:textId="77777777" w:rsidR="00FB7B91" w:rsidRPr="00D15388" w:rsidRDefault="00FB7B91" w:rsidP="00D15388">
      <w:pPr>
        <w:widowControl/>
        <w:suppressAutoHyphens/>
        <w:autoSpaceDE/>
        <w:spacing w:line="360" w:lineRule="auto"/>
        <w:textAlignment w:val="baseline"/>
        <w:rPr>
          <w:iCs/>
        </w:rPr>
      </w:pPr>
      <w:r w:rsidRPr="00D15388">
        <w:t>- традиционное построение занятия;</w:t>
      </w:r>
    </w:p>
    <w:p w14:paraId="70001669" w14:textId="77777777" w:rsidR="00FB7B91" w:rsidRPr="00D15388" w:rsidRDefault="00FB7B91" w:rsidP="00D15388">
      <w:pPr>
        <w:pStyle w:val="21"/>
        <w:spacing w:line="360" w:lineRule="auto"/>
        <w:ind w:firstLine="0"/>
        <w:jc w:val="left"/>
        <w:rPr>
          <w:rStyle w:val="FontStyle47"/>
          <w:sz w:val="24"/>
          <w:szCs w:val="24"/>
        </w:rPr>
      </w:pPr>
      <w:r w:rsidRPr="00D15388">
        <w:rPr>
          <w:rStyle w:val="FontStyle47"/>
          <w:i/>
          <w:sz w:val="24"/>
          <w:szCs w:val="24"/>
        </w:rPr>
        <w:t>Уметь:</w:t>
      </w:r>
    </w:p>
    <w:p w14:paraId="4E68A032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>- правильно исполнять простейшие движения;</w:t>
      </w:r>
    </w:p>
    <w:p w14:paraId="1ED6874A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>- чувствовать образ, настроение и характер музыки;</w:t>
      </w:r>
    </w:p>
    <w:p w14:paraId="2710F5A8" w14:textId="77777777" w:rsidR="00FB7B91" w:rsidRPr="00D15388" w:rsidRDefault="00FB7B91" w:rsidP="00D15388">
      <w:pPr>
        <w:pStyle w:val="21"/>
        <w:tabs>
          <w:tab w:val="left" w:pos="2655"/>
        </w:tabs>
        <w:spacing w:line="360" w:lineRule="auto"/>
        <w:ind w:firstLine="709"/>
        <w:jc w:val="left"/>
        <w:rPr>
          <w:rFonts w:ascii="Times New Roman" w:hAnsi="Times New Roman" w:cs="Times New Roman"/>
          <w:b/>
          <w:bCs/>
          <w:i/>
          <w:iCs/>
          <w:sz w:val="24"/>
        </w:rPr>
      </w:pPr>
      <w:r w:rsidRPr="00D15388">
        <w:rPr>
          <w:rFonts w:ascii="Times New Roman" w:eastAsia="Calibri" w:hAnsi="Times New Roman" w:cs="Times New Roman"/>
          <w:sz w:val="24"/>
          <w:lang w:eastAsia="en-US"/>
        </w:rPr>
        <w:t>В результате освоения дополнительной общеразвивающей программы учащиеся достигнут</w:t>
      </w:r>
      <w:r w:rsidRPr="00D15388">
        <w:rPr>
          <w:rFonts w:ascii="Times New Roman" w:eastAsia="Calibri" w:hAnsi="Times New Roman" w:cs="Times New Roman"/>
          <w:b/>
          <w:sz w:val="24"/>
          <w:lang w:eastAsia="en-US"/>
        </w:rPr>
        <w:t xml:space="preserve"> целевых ориентиров в области </w:t>
      </w:r>
      <w:proofErr w:type="spellStart"/>
      <w:r w:rsidRPr="00D15388">
        <w:rPr>
          <w:rFonts w:ascii="Times New Roman" w:hAnsi="Times New Roman" w:cs="Times New Roman"/>
          <w:b/>
          <w:sz w:val="24"/>
        </w:rPr>
        <w:t>метапредметных</w:t>
      </w:r>
      <w:proofErr w:type="spellEnd"/>
      <w:r w:rsidRPr="00D15388">
        <w:rPr>
          <w:rFonts w:ascii="Times New Roman" w:hAnsi="Times New Roman" w:cs="Times New Roman"/>
          <w:b/>
          <w:sz w:val="24"/>
        </w:rPr>
        <w:t xml:space="preserve"> и личностных результатов освоения программы</w:t>
      </w:r>
      <w:r w:rsidRPr="00D15388">
        <w:rPr>
          <w:rFonts w:ascii="Times New Roman" w:eastAsia="Calibri" w:hAnsi="Times New Roman" w:cs="Times New Roman"/>
          <w:b/>
          <w:sz w:val="24"/>
          <w:lang w:eastAsia="en-US"/>
        </w:rPr>
        <w:t>:</w:t>
      </w:r>
    </w:p>
    <w:p w14:paraId="50ACE45B" w14:textId="77777777" w:rsidR="00FB7B91" w:rsidRPr="00D15388" w:rsidRDefault="00FB7B91" w:rsidP="00D15388">
      <w:pPr>
        <w:pStyle w:val="12"/>
        <w:spacing w:before="0" w:after="0" w:line="360" w:lineRule="auto"/>
        <w:ind w:left="709"/>
      </w:pPr>
      <w:r w:rsidRPr="00D15388">
        <w:t xml:space="preserve">- воспитает в себе уважение к профессиональной деятельности других людей; </w:t>
      </w:r>
    </w:p>
    <w:p w14:paraId="13C144FD" w14:textId="77777777" w:rsidR="00FB7B91" w:rsidRPr="00D15388" w:rsidRDefault="00FB7B91" w:rsidP="00D15388">
      <w:pPr>
        <w:pStyle w:val="12"/>
        <w:spacing w:before="0" w:after="0" w:line="360" w:lineRule="auto"/>
        <w:ind w:left="709"/>
      </w:pPr>
      <w:r w:rsidRPr="00D15388">
        <w:t>- разовьёт природные способности (слух, чувство ритма, координацию, пластичность);</w:t>
      </w:r>
    </w:p>
    <w:p w14:paraId="6AB29DF6" w14:textId="661CE776" w:rsidR="00FB7B91" w:rsidRPr="00D15388" w:rsidRDefault="00FB7B91" w:rsidP="00D15388">
      <w:pPr>
        <w:pStyle w:val="12"/>
        <w:spacing w:before="0" w:after="0" w:line="360" w:lineRule="auto"/>
        <w:ind w:left="709"/>
      </w:pPr>
      <w:r w:rsidRPr="00D15388">
        <w:t>- сформирует необходимые для занятий способности (выносливость, концентрацию, внимание, умение ориентироваться в пространстве).</w:t>
      </w:r>
    </w:p>
    <w:p w14:paraId="2C31744E" w14:textId="77777777" w:rsidR="00FB7B91" w:rsidRPr="00D15388" w:rsidRDefault="00FB7B91" w:rsidP="00D15388">
      <w:pPr>
        <w:spacing w:line="360" w:lineRule="auto"/>
        <w:jc w:val="center"/>
        <w:rPr>
          <w:b/>
        </w:rPr>
      </w:pPr>
      <w:r w:rsidRPr="00D15388">
        <w:rPr>
          <w:b/>
        </w:rPr>
        <w:t>Содержание программы</w:t>
      </w:r>
    </w:p>
    <w:p w14:paraId="0047977A" w14:textId="77777777" w:rsidR="00FB7B91" w:rsidRPr="00D15388" w:rsidRDefault="00FB7B91" w:rsidP="00D15388">
      <w:pPr>
        <w:shd w:val="clear" w:color="auto" w:fill="FFFFFF"/>
        <w:spacing w:line="360" w:lineRule="auto"/>
        <w:rPr>
          <w:b/>
        </w:rPr>
      </w:pPr>
      <w:r w:rsidRPr="00D15388">
        <w:rPr>
          <w:b/>
        </w:rPr>
        <w:t xml:space="preserve">    Учебный план </w:t>
      </w:r>
    </w:p>
    <w:tbl>
      <w:tblPr>
        <w:tblW w:w="96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134"/>
        <w:gridCol w:w="1428"/>
      </w:tblGrid>
      <w:tr w:rsidR="00FB7B91" w:rsidRPr="00D15388" w14:paraId="6FD69ACC" w14:textId="77777777" w:rsidTr="00174356">
        <w:trPr>
          <w:trHeight w:val="325"/>
        </w:trPr>
        <w:tc>
          <w:tcPr>
            <w:tcW w:w="67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8ACD34" w14:textId="77777777" w:rsidR="00FB7B91" w:rsidRPr="00D15388" w:rsidRDefault="00FB7B91" w:rsidP="00D15388">
            <w:pPr>
              <w:spacing w:line="360" w:lineRule="auto"/>
              <w:rPr>
                <w:b/>
              </w:rPr>
            </w:pPr>
            <w:r w:rsidRPr="00D15388">
              <w:rPr>
                <w:b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EF3256" w14:textId="77777777" w:rsidR="00FB7B91" w:rsidRPr="00D15388" w:rsidRDefault="00FB7B91" w:rsidP="00D15388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 w:rsidRPr="00D15388">
              <w:rPr>
                <w:b/>
              </w:rPr>
              <w:t>Раздел и темы занятий</w:t>
            </w:r>
          </w:p>
        </w:tc>
        <w:tc>
          <w:tcPr>
            <w:tcW w:w="3838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B6AEB6E" w14:textId="77777777" w:rsidR="00FB7B91" w:rsidRPr="00D15388" w:rsidRDefault="00FB7B91" w:rsidP="00D15388">
            <w:pPr>
              <w:spacing w:line="360" w:lineRule="auto"/>
              <w:rPr>
                <w:b/>
              </w:rPr>
            </w:pPr>
            <w:r w:rsidRPr="00D15388">
              <w:rPr>
                <w:b/>
              </w:rPr>
              <w:t>Кол-во часов</w:t>
            </w:r>
          </w:p>
        </w:tc>
      </w:tr>
      <w:tr w:rsidR="00FB7B91" w:rsidRPr="00D15388" w14:paraId="06B581FD" w14:textId="77777777" w:rsidTr="00174356">
        <w:trPr>
          <w:trHeight w:val="314"/>
        </w:trPr>
        <w:tc>
          <w:tcPr>
            <w:tcW w:w="675" w:type="dxa"/>
            <w:vMerge/>
          </w:tcPr>
          <w:p w14:paraId="16FD7B06" w14:textId="77777777" w:rsidR="00FB7B91" w:rsidRPr="00D15388" w:rsidRDefault="00FB7B91" w:rsidP="00D15388">
            <w:pPr>
              <w:snapToGrid w:val="0"/>
              <w:spacing w:line="360" w:lineRule="auto"/>
              <w:rPr>
                <w:b/>
                <w:w w:val="106"/>
              </w:rPr>
            </w:pPr>
          </w:p>
        </w:tc>
        <w:tc>
          <w:tcPr>
            <w:tcW w:w="5103" w:type="dxa"/>
            <w:vMerge/>
          </w:tcPr>
          <w:p w14:paraId="156552D9" w14:textId="77777777" w:rsidR="00FB7B91" w:rsidRPr="00D15388" w:rsidRDefault="00FB7B91" w:rsidP="00D15388">
            <w:pPr>
              <w:tabs>
                <w:tab w:val="left" w:pos="459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28151D" w14:textId="77777777" w:rsidR="00FB7B91" w:rsidRPr="00D15388" w:rsidRDefault="00FB7B91" w:rsidP="00D15388">
            <w:pPr>
              <w:tabs>
                <w:tab w:val="left" w:pos="351"/>
              </w:tabs>
              <w:spacing w:line="360" w:lineRule="auto"/>
            </w:pPr>
            <w:r w:rsidRPr="00D15388">
              <w:t>Всего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BEE1E8" w14:textId="77777777" w:rsidR="00FB7B91" w:rsidRPr="00D15388" w:rsidRDefault="00FB7B91" w:rsidP="00D15388">
            <w:pPr>
              <w:spacing w:line="360" w:lineRule="auto"/>
            </w:pPr>
            <w:r w:rsidRPr="00D15388">
              <w:t>Теория</w:t>
            </w:r>
          </w:p>
        </w:tc>
        <w:tc>
          <w:tcPr>
            <w:tcW w:w="14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4ED8288" w14:textId="77777777" w:rsidR="00FB7B91" w:rsidRPr="00D15388" w:rsidRDefault="00FB7B91" w:rsidP="00D15388">
            <w:pPr>
              <w:spacing w:line="360" w:lineRule="auto"/>
            </w:pPr>
            <w:proofErr w:type="spellStart"/>
            <w:proofErr w:type="gramStart"/>
            <w:r w:rsidRPr="00D15388">
              <w:t>Практи</w:t>
            </w:r>
            <w:proofErr w:type="spellEnd"/>
            <w:r w:rsidRPr="00D15388">
              <w:t>-ка</w:t>
            </w:r>
            <w:proofErr w:type="gramEnd"/>
          </w:p>
        </w:tc>
      </w:tr>
      <w:tr w:rsidR="00FB7B91" w:rsidRPr="00D15388" w14:paraId="32D744BC" w14:textId="77777777" w:rsidTr="00174356">
        <w:tc>
          <w:tcPr>
            <w:tcW w:w="7054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486D92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b/>
              </w:rPr>
              <w:t xml:space="preserve">Танцевальный мастер класс    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A06FC1" w14:textId="77777777" w:rsidR="00FB7B91" w:rsidRPr="00D15388" w:rsidRDefault="00FB7B91" w:rsidP="00D15388">
            <w:pPr>
              <w:snapToGrid w:val="0"/>
              <w:spacing w:line="360" w:lineRule="auto"/>
              <w:rPr>
                <w:b/>
                <w:w w:val="106"/>
              </w:rPr>
            </w:pPr>
          </w:p>
        </w:tc>
        <w:tc>
          <w:tcPr>
            <w:tcW w:w="14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2EC0061" w14:textId="77777777" w:rsidR="00FB7B91" w:rsidRPr="00D15388" w:rsidRDefault="00FB7B91" w:rsidP="00D15388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FB7B91" w:rsidRPr="00D15388" w14:paraId="4B5ACE80" w14:textId="77777777" w:rsidTr="00174356">
        <w:tc>
          <w:tcPr>
            <w:tcW w:w="6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74A7D1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1.</w:t>
            </w:r>
          </w:p>
        </w:tc>
        <w:tc>
          <w:tcPr>
            <w:tcW w:w="510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156BB02" w14:textId="77777777" w:rsidR="00FB7B91" w:rsidRPr="00D15388" w:rsidRDefault="00FB7B91" w:rsidP="00D15388">
            <w:pPr>
              <w:spacing w:line="360" w:lineRule="auto"/>
            </w:pPr>
            <w:r w:rsidRPr="00D15388">
              <w:t>Современный танец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50EECB" w14:textId="5B822A28" w:rsidR="00FB7B91" w:rsidRPr="00D15388" w:rsidRDefault="00BF3FFF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1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E5A047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1</w:t>
            </w:r>
          </w:p>
        </w:tc>
        <w:tc>
          <w:tcPr>
            <w:tcW w:w="14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2427A4F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1</w:t>
            </w:r>
          </w:p>
        </w:tc>
      </w:tr>
      <w:tr w:rsidR="00FB7B91" w:rsidRPr="00D15388" w14:paraId="4DCAE28A" w14:textId="77777777" w:rsidTr="00174356">
        <w:trPr>
          <w:trHeight w:val="298"/>
        </w:trPr>
        <w:tc>
          <w:tcPr>
            <w:tcW w:w="6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394BF9" w14:textId="116AFD5E" w:rsidR="00FB7B91" w:rsidRPr="00D15388" w:rsidRDefault="00BF3FFF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124749C" w14:textId="77777777" w:rsidR="00FB7B91" w:rsidRPr="00D15388" w:rsidRDefault="00FB7B91" w:rsidP="00D15388">
            <w:pPr>
              <w:spacing w:line="360" w:lineRule="auto"/>
            </w:pPr>
            <w:proofErr w:type="spellStart"/>
            <w:r w:rsidRPr="00D15388">
              <w:t>Игро</w:t>
            </w:r>
            <w:proofErr w:type="spellEnd"/>
            <w:r w:rsidRPr="00D15388">
              <w:t>-ритмика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9A66C1" w14:textId="070FEAFA" w:rsidR="00FB7B91" w:rsidRPr="00D15388" w:rsidRDefault="00BF3FFF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1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64CB08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-</w:t>
            </w:r>
          </w:p>
        </w:tc>
        <w:tc>
          <w:tcPr>
            <w:tcW w:w="14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9CDF8B3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2</w:t>
            </w:r>
          </w:p>
        </w:tc>
      </w:tr>
      <w:tr w:rsidR="00FB7B91" w:rsidRPr="00D15388" w14:paraId="41FA1F3F" w14:textId="77777777" w:rsidTr="00174356">
        <w:tc>
          <w:tcPr>
            <w:tcW w:w="7054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332A88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b/>
              </w:rPr>
              <w:t xml:space="preserve">Танцевальный </w:t>
            </w:r>
            <w:proofErr w:type="spellStart"/>
            <w:r w:rsidRPr="00D15388">
              <w:rPr>
                <w:b/>
              </w:rPr>
              <w:t>флешмоб</w:t>
            </w:r>
            <w:proofErr w:type="spellEnd"/>
            <w:r w:rsidRPr="00D15388">
              <w:rPr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F39EE3" w14:textId="77777777" w:rsidR="00FB7B91" w:rsidRPr="00D15388" w:rsidRDefault="00FB7B91" w:rsidP="00D15388">
            <w:pPr>
              <w:snapToGrid w:val="0"/>
              <w:spacing w:line="360" w:lineRule="auto"/>
              <w:rPr>
                <w:b/>
                <w:w w:val="106"/>
              </w:rPr>
            </w:pPr>
          </w:p>
        </w:tc>
        <w:tc>
          <w:tcPr>
            <w:tcW w:w="14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C23517F" w14:textId="77777777" w:rsidR="00FB7B91" w:rsidRPr="00D15388" w:rsidRDefault="00FB7B91" w:rsidP="00D15388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FB7B91" w:rsidRPr="00D15388" w14:paraId="4F379D91" w14:textId="77777777" w:rsidTr="00174356">
        <w:trPr>
          <w:trHeight w:val="312"/>
        </w:trPr>
        <w:tc>
          <w:tcPr>
            <w:tcW w:w="6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310EF5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3.</w:t>
            </w:r>
          </w:p>
        </w:tc>
        <w:tc>
          <w:tcPr>
            <w:tcW w:w="510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117BCA6" w14:textId="77777777" w:rsidR="00FB7B91" w:rsidRPr="00D15388" w:rsidRDefault="00FB7B91" w:rsidP="00D15388">
            <w:pPr>
              <w:spacing w:line="360" w:lineRule="auto"/>
            </w:pPr>
            <w:proofErr w:type="spellStart"/>
            <w:r w:rsidRPr="00D15388">
              <w:t>Флешмоб</w:t>
            </w:r>
            <w:proofErr w:type="spellEnd"/>
            <w:r w:rsidRPr="00D15388">
              <w:t xml:space="preserve"> "Кто если не мы?"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ACF8A7" w14:textId="51F058B5" w:rsidR="00FB7B91" w:rsidRPr="00D15388" w:rsidRDefault="00BF3FFF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1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4CC2264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-</w:t>
            </w:r>
          </w:p>
        </w:tc>
        <w:tc>
          <w:tcPr>
            <w:tcW w:w="14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6503CC2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2</w:t>
            </w:r>
          </w:p>
        </w:tc>
      </w:tr>
      <w:tr w:rsidR="00FB7B91" w:rsidRPr="00D15388" w14:paraId="46714AE8" w14:textId="77777777" w:rsidTr="00174356">
        <w:trPr>
          <w:trHeight w:val="312"/>
        </w:trPr>
        <w:tc>
          <w:tcPr>
            <w:tcW w:w="6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A49B45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4.</w:t>
            </w:r>
          </w:p>
        </w:tc>
        <w:tc>
          <w:tcPr>
            <w:tcW w:w="510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CE56680" w14:textId="77777777" w:rsidR="00FB7B91" w:rsidRPr="00D15388" w:rsidRDefault="00FB7B91" w:rsidP="00D15388">
            <w:pPr>
              <w:spacing w:line="360" w:lineRule="auto"/>
            </w:pPr>
            <w:proofErr w:type="spellStart"/>
            <w:r w:rsidRPr="00D15388">
              <w:t>Флешмоб</w:t>
            </w:r>
            <w:proofErr w:type="spellEnd"/>
            <w:r w:rsidRPr="00D15388">
              <w:t xml:space="preserve"> "Не похожие"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9A44CC" w14:textId="599EFF9C" w:rsidR="00FB7B91" w:rsidRPr="00D15388" w:rsidRDefault="00BF3FFF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1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4E092C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-</w:t>
            </w:r>
          </w:p>
        </w:tc>
        <w:tc>
          <w:tcPr>
            <w:tcW w:w="14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0C2A645" w14:textId="77777777" w:rsidR="00FB7B91" w:rsidRPr="00D15388" w:rsidRDefault="00FB7B91" w:rsidP="00D15388">
            <w:pPr>
              <w:spacing w:line="360" w:lineRule="auto"/>
              <w:rPr>
                <w:w w:val="106"/>
              </w:rPr>
            </w:pPr>
            <w:r w:rsidRPr="00D15388">
              <w:rPr>
                <w:w w:val="106"/>
              </w:rPr>
              <w:t>2</w:t>
            </w:r>
          </w:p>
        </w:tc>
      </w:tr>
    </w:tbl>
    <w:p w14:paraId="6ED2FAA0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sz w:val="24"/>
          <w:szCs w:val="24"/>
          <w:lang w:eastAsia="en-US"/>
        </w:rPr>
      </w:pPr>
    </w:p>
    <w:p w14:paraId="2EE5CAC1" w14:textId="767DB903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sz w:val="24"/>
          <w:szCs w:val="24"/>
          <w:lang w:eastAsia="en-US"/>
        </w:rPr>
      </w:pPr>
      <w:r w:rsidRPr="00D15388">
        <w:rPr>
          <w:rStyle w:val="FontStyle46"/>
          <w:sz w:val="24"/>
          <w:szCs w:val="24"/>
          <w:lang w:eastAsia="en-US"/>
        </w:rPr>
        <w:t>Танцевальный мастер класс</w:t>
      </w:r>
    </w:p>
    <w:p w14:paraId="40A0270E" w14:textId="42CA97DB" w:rsidR="00FB7B91" w:rsidRPr="00D15388" w:rsidRDefault="00FB7B91" w:rsidP="00D15388">
      <w:pPr>
        <w:pStyle w:val="Style9"/>
        <w:widowControl/>
        <w:numPr>
          <w:ilvl w:val="0"/>
          <w:numId w:val="13"/>
        </w:numPr>
        <w:spacing w:line="360" w:lineRule="auto"/>
        <w:jc w:val="left"/>
        <w:rPr>
          <w:b/>
        </w:rPr>
      </w:pPr>
      <w:r w:rsidRPr="00D15388">
        <w:rPr>
          <w:b/>
        </w:rPr>
        <w:t>Современный танец</w:t>
      </w:r>
    </w:p>
    <w:p w14:paraId="5B070EDD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sz w:val="24"/>
          <w:szCs w:val="24"/>
          <w:lang w:eastAsia="en-US"/>
        </w:rPr>
      </w:pPr>
      <w:r w:rsidRPr="00D15388">
        <w:rPr>
          <w:rStyle w:val="FontStyle46"/>
          <w:b w:val="0"/>
          <w:i/>
          <w:sz w:val="24"/>
          <w:szCs w:val="24"/>
          <w:lang w:eastAsia="en-US"/>
        </w:rPr>
        <w:t xml:space="preserve">Теория. </w:t>
      </w:r>
      <w:r w:rsidRPr="00D15388">
        <w:rPr>
          <w:rStyle w:val="FontStyle46"/>
          <w:b w:val="0"/>
          <w:sz w:val="24"/>
          <w:szCs w:val="24"/>
          <w:lang w:eastAsia="en-US"/>
        </w:rPr>
        <w:t xml:space="preserve">Понятие современного танца как направление в хореографии. </w:t>
      </w:r>
    </w:p>
    <w:p w14:paraId="38D218C4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rPr>
          <w:rStyle w:val="FontStyle46"/>
          <w:b w:val="0"/>
          <w:i/>
          <w:sz w:val="24"/>
          <w:szCs w:val="24"/>
          <w:lang w:eastAsia="en-US"/>
        </w:rPr>
        <w:t>Практика.</w:t>
      </w:r>
      <w:r w:rsidRPr="00D15388">
        <w:t xml:space="preserve"> Изучение движений изолированных центров и техника их исполнения Повороты и наклоны головы </w:t>
      </w:r>
    </w:p>
    <w:p w14:paraId="6F0CE0EE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 </w:t>
      </w:r>
      <w:proofErr w:type="spellStart"/>
      <w:r w:rsidRPr="00D15388">
        <w:t>Руки+движения</w:t>
      </w:r>
      <w:proofErr w:type="spellEnd"/>
      <w:r w:rsidRPr="00D15388">
        <w:t xml:space="preserve"> ареалами (отдельно кисти рук, рука от локтя, от плеча). </w:t>
      </w:r>
    </w:p>
    <w:p w14:paraId="5C1E0079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lastRenderedPageBreak/>
        <w:t xml:space="preserve">Движения плечами: </w:t>
      </w:r>
    </w:p>
    <w:p w14:paraId="0604FF19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>- подъем одного-двух поочередно вверх;</w:t>
      </w:r>
    </w:p>
    <w:p w14:paraId="08BB0D18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 - движение плеч вперед-назад; </w:t>
      </w:r>
    </w:p>
    <w:p w14:paraId="0AF20F3D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- твист плеч (изгиб) </w:t>
      </w:r>
    </w:p>
    <w:p w14:paraId="033F4F83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- резкая смена направлений в движении плеч (одно вперед друг назад и т.д.); </w:t>
      </w:r>
    </w:p>
    <w:p w14:paraId="2ED9F87B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- "восьмерка" </w:t>
      </w:r>
    </w:p>
    <w:p w14:paraId="7B1E60BF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- круги поочередно; </w:t>
      </w:r>
    </w:p>
    <w:p w14:paraId="57727CF7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- шейк плеч. </w:t>
      </w:r>
    </w:p>
    <w:p w14:paraId="5E30FA0D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 Движение грудной клеткой – диафрагмой:</w:t>
      </w:r>
    </w:p>
    <w:p w14:paraId="17F5BB43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 - из стороны в сторону;</w:t>
      </w:r>
    </w:p>
    <w:p w14:paraId="491DBA74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 xml:space="preserve"> - вперед-назад; </w:t>
      </w:r>
    </w:p>
    <w:p w14:paraId="1486C810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</w:pPr>
      <w:r w:rsidRPr="00D15388">
        <w:t>- подъем и опускание.</w:t>
      </w:r>
    </w:p>
    <w:p w14:paraId="11B5D213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b w:val="0"/>
          <w:i/>
          <w:sz w:val="24"/>
          <w:szCs w:val="24"/>
          <w:lang w:eastAsia="en-US"/>
        </w:rPr>
      </w:pPr>
      <w:r w:rsidRPr="00D15388">
        <w:t xml:space="preserve">- </w:t>
      </w:r>
      <w:proofErr w:type="spellStart"/>
      <w:r w:rsidRPr="00D15388">
        <w:t>Curve</w:t>
      </w:r>
      <w:proofErr w:type="spellEnd"/>
      <w:r w:rsidRPr="00D15388">
        <w:t xml:space="preserve"> (</w:t>
      </w:r>
      <w:proofErr w:type="spellStart"/>
      <w:r w:rsidRPr="00D15388">
        <w:t>керф</w:t>
      </w:r>
      <w:proofErr w:type="spellEnd"/>
      <w:r w:rsidRPr="00D15388">
        <w:t xml:space="preserve">) – изгиб верхней части позвоночника до солнечного сплетения вперед, в </w:t>
      </w:r>
      <w:proofErr w:type="gramStart"/>
      <w:r w:rsidRPr="00D15388">
        <w:t>сторону)и</w:t>
      </w:r>
      <w:proofErr w:type="gramEnd"/>
      <w:r w:rsidRPr="00D15388">
        <w:t xml:space="preserve"> т.д.</w:t>
      </w:r>
    </w:p>
    <w:p w14:paraId="0748E897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b w:val="0"/>
          <w:i/>
          <w:sz w:val="24"/>
          <w:szCs w:val="24"/>
          <w:u w:val="single"/>
          <w:lang w:eastAsia="en-US"/>
        </w:rPr>
      </w:pPr>
      <w:r w:rsidRPr="00D15388">
        <w:rPr>
          <w:rStyle w:val="FontStyle46"/>
          <w:b w:val="0"/>
          <w:i/>
          <w:sz w:val="24"/>
          <w:szCs w:val="24"/>
          <w:u w:val="single"/>
          <w:lang w:eastAsia="en-US"/>
        </w:rPr>
        <w:t>Занятие на развитие импровизации</w:t>
      </w:r>
    </w:p>
    <w:p w14:paraId="130F997D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b w:val="0"/>
          <w:sz w:val="24"/>
          <w:szCs w:val="24"/>
          <w:lang w:eastAsia="en-US"/>
        </w:rPr>
      </w:pPr>
      <w:r w:rsidRPr="00D15388">
        <w:rPr>
          <w:rStyle w:val="FontStyle46"/>
          <w:b w:val="0"/>
          <w:i/>
          <w:sz w:val="24"/>
          <w:szCs w:val="24"/>
          <w:lang w:eastAsia="en-US"/>
        </w:rPr>
        <w:t xml:space="preserve">Теория. </w:t>
      </w:r>
      <w:r w:rsidRPr="00D15388">
        <w:rPr>
          <w:rStyle w:val="FontStyle46"/>
          <w:b w:val="0"/>
          <w:sz w:val="24"/>
          <w:szCs w:val="24"/>
          <w:lang w:eastAsia="en-US"/>
        </w:rPr>
        <w:t>Знакомство с понятием импровизация, применение в танце.</w:t>
      </w:r>
    </w:p>
    <w:p w14:paraId="587FFF77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b w:val="0"/>
          <w:sz w:val="24"/>
          <w:szCs w:val="24"/>
          <w:lang w:eastAsia="en-US"/>
        </w:rPr>
      </w:pPr>
      <w:r w:rsidRPr="00D15388">
        <w:rPr>
          <w:rStyle w:val="FontStyle46"/>
          <w:b w:val="0"/>
          <w:i/>
          <w:sz w:val="24"/>
          <w:szCs w:val="24"/>
          <w:lang w:eastAsia="en-US"/>
        </w:rPr>
        <w:t xml:space="preserve">Практика. </w:t>
      </w:r>
      <w:r w:rsidRPr="00D15388">
        <w:rPr>
          <w:rStyle w:val="FontStyle46"/>
          <w:b w:val="0"/>
          <w:sz w:val="24"/>
          <w:szCs w:val="24"/>
          <w:lang w:eastAsia="en-US"/>
        </w:rPr>
        <w:t>Импровизируем под музыку, меняя</w:t>
      </w:r>
      <w:r w:rsidRPr="00D15388">
        <w:rPr>
          <w:rStyle w:val="FontStyle46"/>
          <w:b w:val="0"/>
          <w:i/>
          <w:sz w:val="24"/>
          <w:szCs w:val="24"/>
          <w:lang w:eastAsia="en-US"/>
        </w:rPr>
        <w:t xml:space="preserve"> </w:t>
      </w:r>
      <w:r w:rsidRPr="00D15388">
        <w:rPr>
          <w:rStyle w:val="FontStyle46"/>
          <w:b w:val="0"/>
          <w:sz w:val="24"/>
          <w:szCs w:val="24"/>
          <w:lang w:eastAsia="en-US"/>
        </w:rPr>
        <w:t>темп и ритм музыкальной композиции.</w:t>
      </w:r>
    </w:p>
    <w:p w14:paraId="417854C4" w14:textId="6D1882F3" w:rsidR="00FB7B91" w:rsidRPr="00D15388" w:rsidRDefault="00FB7B91" w:rsidP="00D15388">
      <w:pPr>
        <w:pStyle w:val="Style9"/>
        <w:widowControl/>
        <w:numPr>
          <w:ilvl w:val="0"/>
          <w:numId w:val="13"/>
        </w:numPr>
        <w:spacing w:line="360" w:lineRule="auto"/>
        <w:jc w:val="left"/>
        <w:rPr>
          <w:rStyle w:val="FontStyle46"/>
          <w:bCs w:val="0"/>
          <w:sz w:val="24"/>
          <w:szCs w:val="24"/>
        </w:rPr>
      </w:pPr>
      <w:proofErr w:type="spellStart"/>
      <w:r w:rsidRPr="00D15388">
        <w:rPr>
          <w:b/>
        </w:rPr>
        <w:t>Игро</w:t>
      </w:r>
      <w:proofErr w:type="spellEnd"/>
      <w:r w:rsidRPr="00D15388">
        <w:rPr>
          <w:b/>
        </w:rPr>
        <w:t>-ритмика</w:t>
      </w:r>
    </w:p>
    <w:p w14:paraId="4058C98E" w14:textId="77777777" w:rsidR="00FB7B91" w:rsidRPr="00D15388" w:rsidRDefault="00FB7B91" w:rsidP="00D15388">
      <w:pPr>
        <w:pStyle w:val="c0"/>
        <w:shd w:val="clear" w:color="auto" w:fill="FFFFFF"/>
        <w:spacing w:before="0" w:after="0" w:line="360" w:lineRule="auto"/>
        <w:rPr>
          <w:rStyle w:val="FontStyle46"/>
          <w:b w:val="0"/>
          <w:bCs w:val="0"/>
          <w:sz w:val="24"/>
          <w:szCs w:val="24"/>
        </w:rPr>
      </w:pPr>
      <w:r w:rsidRPr="00D15388">
        <w:rPr>
          <w:rStyle w:val="FontStyle46"/>
          <w:b w:val="0"/>
          <w:i/>
          <w:sz w:val="24"/>
          <w:szCs w:val="24"/>
          <w:lang w:eastAsia="en-US"/>
        </w:rPr>
        <w:t>Практика.</w:t>
      </w:r>
      <w:r w:rsidRPr="00D15388">
        <w:rPr>
          <w:shd w:val="clear" w:color="auto" w:fill="FFFFFF"/>
        </w:rPr>
        <w:t xml:space="preserve"> хлопки в такт музыки (образно-звуковые действия «горошинки»); поднимание и опускание рук на 4 счёта, на 2 счёта и на каждый счёт, ходьба в </w:t>
      </w:r>
      <w:proofErr w:type="spellStart"/>
      <w:r w:rsidRPr="00D15388">
        <w:rPr>
          <w:shd w:val="clear" w:color="auto" w:fill="FFFFFF"/>
        </w:rPr>
        <w:t>полуприседе</w:t>
      </w:r>
      <w:proofErr w:type="spellEnd"/>
      <w:r w:rsidRPr="00D15388">
        <w:rPr>
          <w:shd w:val="clear" w:color="auto" w:fill="FFFFFF"/>
        </w:rPr>
        <w:t xml:space="preserve">; удары ногой на каждый счёт и через счёт, подскоки с вытянутыми руками вверх – поочерёдно; игры "день и ночь" "шарики" </w:t>
      </w:r>
      <w:r w:rsidRPr="00D15388">
        <w:rPr>
          <w:rStyle w:val="c12"/>
        </w:rPr>
        <w:t>"Цапля и лягушки".</w:t>
      </w:r>
    </w:p>
    <w:p w14:paraId="29392B12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i/>
          <w:u w:val="single"/>
        </w:rPr>
      </w:pPr>
      <w:r w:rsidRPr="00D15388">
        <w:rPr>
          <w:i/>
          <w:u w:val="single"/>
        </w:rPr>
        <w:t>Занятие на развитие координации</w:t>
      </w:r>
    </w:p>
    <w:p w14:paraId="11362D41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sz w:val="24"/>
          <w:szCs w:val="24"/>
          <w:lang w:eastAsia="en-US"/>
        </w:rPr>
      </w:pPr>
      <w:r w:rsidRPr="00D15388">
        <w:rPr>
          <w:rStyle w:val="FontStyle46"/>
          <w:b w:val="0"/>
          <w:i/>
          <w:sz w:val="24"/>
          <w:szCs w:val="24"/>
          <w:lang w:eastAsia="en-US"/>
        </w:rPr>
        <w:t xml:space="preserve">Теория. </w:t>
      </w:r>
      <w:r w:rsidRPr="00D15388">
        <w:rPr>
          <w:rStyle w:val="FontStyle46"/>
          <w:b w:val="0"/>
          <w:sz w:val="24"/>
          <w:szCs w:val="24"/>
          <w:lang w:eastAsia="en-US"/>
        </w:rPr>
        <w:t>Знакомство с понятием координация.</w:t>
      </w:r>
      <w:r w:rsidRPr="00D15388">
        <w:rPr>
          <w:shd w:val="clear" w:color="auto" w:fill="FFFFFF"/>
        </w:rPr>
        <w:t xml:space="preserve"> Умение согласовывать движения различных частей тела.</w:t>
      </w:r>
    </w:p>
    <w:p w14:paraId="6672D6AD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b w:val="0"/>
          <w:sz w:val="24"/>
          <w:szCs w:val="24"/>
          <w:lang w:eastAsia="en-US"/>
        </w:rPr>
      </w:pPr>
      <w:r w:rsidRPr="00D15388">
        <w:rPr>
          <w:rStyle w:val="FontStyle46"/>
          <w:b w:val="0"/>
          <w:i/>
          <w:sz w:val="24"/>
          <w:szCs w:val="24"/>
          <w:lang w:eastAsia="en-US"/>
        </w:rPr>
        <w:t>Практика.</w:t>
      </w:r>
      <w:r w:rsidRPr="00D15388">
        <w:rPr>
          <w:rStyle w:val="FontStyle46"/>
          <w:b w:val="0"/>
          <w:sz w:val="24"/>
          <w:szCs w:val="24"/>
          <w:lang w:eastAsia="en-US"/>
        </w:rPr>
        <w:t xml:space="preserve"> Упражнения на развитие координации (цапля, совмещение шагов и хлопков, смена позиций рук от медленного темпа до быстрого</w:t>
      </w:r>
      <w:proofErr w:type="gramStart"/>
      <w:r w:rsidRPr="00D15388">
        <w:rPr>
          <w:rStyle w:val="FontStyle46"/>
          <w:b w:val="0"/>
          <w:sz w:val="24"/>
          <w:szCs w:val="24"/>
          <w:lang w:eastAsia="en-US"/>
        </w:rPr>
        <w:t>).Изучение</w:t>
      </w:r>
      <w:proofErr w:type="gramEnd"/>
      <w:r w:rsidRPr="00D15388">
        <w:rPr>
          <w:rStyle w:val="FontStyle46"/>
          <w:b w:val="0"/>
          <w:sz w:val="24"/>
          <w:szCs w:val="24"/>
          <w:lang w:eastAsia="en-US"/>
        </w:rPr>
        <w:t xml:space="preserve"> комбинации. </w:t>
      </w:r>
    </w:p>
    <w:p w14:paraId="5EA2904D" w14:textId="6064A0BB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sz w:val="24"/>
          <w:szCs w:val="24"/>
          <w:lang w:eastAsia="en-US"/>
        </w:rPr>
      </w:pPr>
      <w:r w:rsidRPr="00D15388">
        <w:rPr>
          <w:rStyle w:val="FontStyle46"/>
          <w:sz w:val="24"/>
          <w:szCs w:val="24"/>
          <w:lang w:eastAsia="en-US"/>
        </w:rPr>
        <w:t xml:space="preserve">Танцевальный </w:t>
      </w:r>
      <w:proofErr w:type="spellStart"/>
      <w:r w:rsidRPr="00D15388">
        <w:rPr>
          <w:rStyle w:val="FontStyle46"/>
          <w:sz w:val="24"/>
          <w:szCs w:val="24"/>
          <w:lang w:eastAsia="en-US"/>
        </w:rPr>
        <w:t>флешмоб</w:t>
      </w:r>
      <w:proofErr w:type="spellEnd"/>
    </w:p>
    <w:p w14:paraId="6C945512" w14:textId="060AC4F4" w:rsidR="00635D6D" w:rsidRPr="00D15388" w:rsidRDefault="00635D6D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sz w:val="24"/>
          <w:szCs w:val="24"/>
          <w:lang w:eastAsia="en-US"/>
        </w:rPr>
      </w:pPr>
      <w:r w:rsidRPr="00D15388">
        <w:rPr>
          <w:color w:val="202122"/>
          <w:shd w:val="clear" w:color="auto" w:fill="FFFFFF"/>
        </w:rPr>
        <w:t> </w:t>
      </w:r>
      <w:proofErr w:type="spellStart"/>
      <w:r w:rsidRPr="00D15388">
        <w:rPr>
          <w:color w:val="202122"/>
          <w:shd w:val="clear" w:color="auto" w:fill="FFFFFF"/>
        </w:rPr>
        <w:t>Флешмоб</w:t>
      </w:r>
      <w:proofErr w:type="spellEnd"/>
      <w:r w:rsidRPr="00D15388">
        <w:rPr>
          <w:color w:val="202122"/>
          <w:shd w:val="clear" w:color="auto" w:fill="FFFFFF"/>
        </w:rPr>
        <w:t xml:space="preserve"> – в переводе с английского «</w:t>
      </w:r>
      <w:r w:rsidRPr="00D15388">
        <w:rPr>
          <w:color w:val="202122"/>
          <w:shd w:val="clear" w:color="auto" w:fill="FFFFFF"/>
        </w:rPr>
        <w:t>мгновенная толпа</w:t>
      </w:r>
      <w:r w:rsidRPr="00D15388">
        <w:rPr>
          <w:color w:val="202122"/>
          <w:shd w:val="clear" w:color="auto" w:fill="FFFFFF"/>
        </w:rPr>
        <w:t xml:space="preserve">», </w:t>
      </w:r>
      <w:r w:rsidRPr="00D15388">
        <w:rPr>
          <w:color w:val="202122"/>
          <w:shd w:val="clear" w:color="auto" w:fill="FFFFFF"/>
        </w:rPr>
        <w:t xml:space="preserve">заранее спланированная массовая акция, в которой группа людей появляется в обозначенном месте, выполняет заранее оговорённые действия (сценарий) неожиданно для непосвящённых и затем расходится. </w:t>
      </w:r>
    </w:p>
    <w:p w14:paraId="1D86B191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sz w:val="24"/>
          <w:szCs w:val="24"/>
          <w:lang w:eastAsia="en-US"/>
        </w:rPr>
      </w:pPr>
      <w:r w:rsidRPr="00D15388">
        <w:rPr>
          <w:rStyle w:val="FontStyle46"/>
          <w:b w:val="0"/>
          <w:i/>
          <w:sz w:val="24"/>
          <w:szCs w:val="24"/>
          <w:lang w:eastAsia="en-US"/>
        </w:rPr>
        <w:t>Теория.</w:t>
      </w:r>
      <w:r w:rsidRPr="00D15388">
        <w:rPr>
          <w:rStyle w:val="FontStyle46"/>
          <w:b w:val="0"/>
          <w:sz w:val="24"/>
          <w:szCs w:val="24"/>
          <w:lang w:eastAsia="en-US"/>
        </w:rPr>
        <w:t xml:space="preserve"> Словесное объяснение и наглядный показ движений изучаемого танца</w:t>
      </w:r>
    </w:p>
    <w:p w14:paraId="5356C81D" w14:textId="77777777" w:rsidR="00FB7B91" w:rsidRPr="00D15388" w:rsidRDefault="00FB7B91" w:rsidP="00D15388">
      <w:pPr>
        <w:pStyle w:val="Style9"/>
        <w:widowControl/>
        <w:spacing w:line="360" w:lineRule="auto"/>
        <w:ind w:firstLine="0"/>
        <w:jc w:val="left"/>
        <w:rPr>
          <w:rStyle w:val="FontStyle46"/>
          <w:sz w:val="24"/>
          <w:szCs w:val="24"/>
          <w:lang w:eastAsia="en-US"/>
        </w:rPr>
      </w:pPr>
      <w:r w:rsidRPr="00D15388">
        <w:rPr>
          <w:rStyle w:val="FontStyle46"/>
          <w:b w:val="0"/>
          <w:i/>
          <w:sz w:val="24"/>
          <w:szCs w:val="24"/>
          <w:lang w:eastAsia="en-US"/>
        </w:rPr>
        <w:t>Практика.</w:t>
      </w:r>
      <w:r w:rsidRPr="00D15388">
        <w:rPr>
          <w:rStyle w:val="FontStyle46"/>
          <w:b w:val="0"/>
          <w:sz w:val="24"/>
          <w:szCs w:val="24"/>
          <w:lang w:eastAsia="en-US"/>
        </w:rPr>
        <w:t xml:space="preserve"> Разучивание и выполнение по музыку следующих танцев:</w:t>
      </w:r>
    </w:p>
    <w:p w14:paraId="44F3F286" w14:textId="77777777" w:rsidR="00430670" w:rsidRPr="00D15388" w:rsidRDefault="00FB7B91" w:rsidP="00D15388">
      <w:pPr>
        <w:pStyle w:val="Style9"/>
        <w:widowControl/>
        <w:numPr>
          <w:ilvl w:val="0"/>
          <w:numId w:val="14"/>
        </w:numPr>
        <w:spacing w:line="360" w:lineRule="auto"/>
        <w:jc w:val="left"/>
        <w:rPr>
          <w:b/>
        </w:rPr>
      </w:pPr>
      <w:r w:rsidRPr="00D15388">
        <w:rPr>
          <w:b/>
        </w:rPr>
        <w:t xml:space="preserve"> </w:t>
      </w:r>
      <w:proofErr w:type="spellStart"/>
      <w:r w:rsidRPr="00D15388">
        <w:rPr>
          <w:b/>
        </w:rPr>
        <w:t>Флешмоб</w:t>
      </w:r>
      <w:proofErr w:type="spellEnd"/>
      <w:r w:rsidRPr="00D15388">
        <w:rPr>
          <w:b/>
        </w:rPr>
        <w:t xml:space="preserve"> "Кто если не мы?"</w:t>
      </w:r>
    </w:p>
    <w:p w14:paraId="3C1A544F" w14:textId="046B330B" w:rsidR="00430670" w:rsidRPr="00430670" w:rsidRDefault="00430670" w:rsidP="00D15388">
      <w:pPr>
        <w:pStyle w:val="Style9"/>
        <w:widowControl/>
        <w:spacing w:line="360" w:lineRule="auto"/>
        <w:ind w:firstLine="426"/>
        <w:jc w:val="left"/>
        <w:rPr>
          <w:color w:val="000000"/>
          <w:lang w:eastAsia="ru-RU"/>
        </w:rPr>
      </w:pPr>
      <w:r w:rsidRPr="00D15388">
        <w:rPr>
          <w:color w:val="000000"/>
          <w:shd w:val="clear" w:color="auto" w:fill="FFFFFF"/>
          <w:lang w:eastAsia="ru-RU"/>
        </w:rPr>
        <w:lastRenderedPageBreak/>
        <w:t>Дети встают по кругу. Держась за руки, идут по линии танца. В центре круга</w:t>
      </w:r>
      <w:r w:rsidRPr="00D15388">
        <w:rPr>
          <w:color w:val="000000"/>
          <w:shd w:val="clear" w:color="auto" w:fill="FFFFFF"/>
          <w:lang w:eastAsia="ru-RU"/>
        </w:rPr>
        <w:t xml:space="preserve"> стоит один из учеников. Учитель</w:t>
      </w:r>
      <w:r w:rsidRPr="00D15388">
        <w:rPr>
          <w:color w:val="000000"/>
          <w:shd w:val="clear" w:color="auto" w:fill="FFFFFF"/>
          <w:lang w:eastAsia="ru-RU"/>
        </w:rPr>
        <w:t xml:space="preserve"> и дети вместе </w:t>
      </w:r>
      <w:proofErr w:type="gramStart"/>
      <w:r w:rsidRPr="00D15388">
        <w:rPr>
          <w:color w:val="000000"/>
          <w:shd w:val="clear" w:color="auto" w:fill="FFFFFF"/>
          <w:lang w:eastAsia="ru-RU"/>
        </w:rPr>
        <w:t>говорят: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Друг</w:t>
      </w:r>
      <w:proofErr w:type="gramEnd"/>
      <w:r w:rsidRPr="00D15388">
        <w:rPr>
          <w:color w:val="000000"/>
          <w:shd w:val="clear" w:color="auto" w:fill="FFFFFF"/>
          <w:lang w:eastAsia="ru-RU"/>
        </w:rPr>
        <w:t xml:space="preserve"> за другом, ровным кругом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Мы идем за шагом шаг.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Повернулись, улыбнулись,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Вместе сделали вот так…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(ученик в центре показывает любое упражнение из разминки или танца, все его повторяют, затем выбирает себе замену в центр круга).</w:t>
      </w:r>
      <w:r w:rsidRPr="00430670">
        <w:rPr>
          <w:color w:val="000000"/>
          <w:lang w:eastAsia="ru-RU"/>
        </w:rPr>
        <w:br/>
      </w:r>
      <w:r w:rsidR="006376DB" w:rsidRPr="00D15388">
        <w:rPr>
          <w:color w:val="000000"/>
          <w:shd w:val="clear" w:color="auto" w:fill="FFFFFF"/>
          <w:lang w:eastAsia="ru-RU"/>
        </w:rPr>
        <w:t xml:space="preserve">1. </w:t>
      </w:r>
      <w:r w:rsidRPr="00430670">
        <w:rPr>
          <w:color w:val="000000"/>
          <w:shd w:val="clear" w:color="auto" w:fill="FFFFFF"/>
          <w:lang w:eastAsia="ru-RU"/>
        </w:rPr>
        <w:t>Исполнение танца «</w:t>
      </w:r>
      <w:r w:rsidRPr="00430670">
        <w:rPr>
          <w:color w:val="000000"/>
          <w:shd w:val="clear" w:color="auto" w:fill="FFFFFF"/>
          <w:lang w:val="en-US" w:eastAsia="ru-RU"/>
        </w:rPr>
        <w:t>Waka</w:t>
      </w:r>
      <w:r w:rsidRPr="00430670">
        <w:rPr>
          <w:color w:val="000000"/>
          <w:shd w:val="clear" w:color="auto" w:fill="FFFFFF"/>
          <w:lang w:eastAsia="ru-RU"/>
        </w:rPr>
        <w:t>». Под счет, медленный темп, быстрый темп.</w:t>
      </w:r>
      <w:r w:rsidRPr="00430670">
        <w:rPr>
          <w:color w:val="000000"/>
          <w:lang w:eastAsia="ru-RU"/>
        </w:rPr>
        <w:br/>
      </w:r>
      <w:r w:rsidRPr="00430670">
        <w:rPr>
          <w:color w:val="000000"/>
          <w:shd w:val="clear" w:color="auto" w:fill="FFFFFF"/>
          <w:lang w:eastAsia="ru-RU"/>
        </w:rPr>
        <w:t xml:space="preserve"> Дети исполняют комбинацию современного танца.</w:t>
      </w:r>
      <w:r w:rsidRPr="00430670">
        <w:rPr>
          <w:color w:val="000000"/>
          <w:lang w:eastAsia="ru-RU"/>
        </w:rPr>
        <w:br/>
      </w:r>
      <w:r w:rsidRPr="00430670">
        <w:rPr>
          <w:color w:val="000000"/>
          <w:shd w:val="clear" w:color="auto" w:fill="FFFFFF"/>
          <w:lang w:eastAsia="ru-RU"/>
        </w:rPr>
        <w:t>2. Исполнение танца «Хип-хоп». С учителем под счет, медленный темп, быстрый темп.</w:t>
      </w:r>
      <w:r w:rsidRPr="00430670">
        <w:rPr>
          <w:color w:val="000000"/>
          <w:lang w:eastAsia="ru-RU"/>
        </w:rPr>
        <w:br/>
      </w:r>
      <w:proofErr w:type="spellStart"/>
      <w:r w:rsidRPr="00430670">
        <w:rPr>
          <w:color w:val="000000"/>
          <w:shd w:val="clear" w:color="auto" w:fill="FFFFFF"/>
          <w:lang w:eastAsia="ru-RU"/>
        </w:rPr>
        <w:t>Игро</w:t>
      </w:r>
      <w:proofErr w:type="spellEnd"/>
      <w:r w:rsidRPr="00430670">
        <w:rPr>
          <w:color w:val="000000"/>
          <w:shd w:val="clear" w:color="auto" w:fill="FFFFFF"/>
          <w:lang w:eastAsia="ru-RU"/>
        </w:rPr>
        <w:t>-ритмика в танце - прием «Эхо</w:t>
      </w:r>
      <w:proofErr w:type="gramStart"/>
      <w:r w:rsidRPr="00430670">
        <w:rPr>
          <w:color w:val="000000"/>
          <w:shd w:val="clear" w:color="auto" w:fill="FFFFFF"/>
          <w:lang w:eastAsia="ru-RU"/>
        </w:rPr>
        <w:t>»:</w:t>
      </w:r>
      <w:r w:rsidRPr="00430670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Отряд</w:t>
      </w:r>
      <w:proofErr w:type="gramEnd"/>
      <w:r w:rsidRPr="00430670">
        <w:rPr>
          <w:color w:val="000000"/>
          <w:shd w:val="clear" w:color="auto" w:fill="FFFFFF"/>
          <w:lang w:eastAsia="ru-RU"/>
        </w:rPr>
        <w:t xml:space="preserve"> делится на две команды пополам – команда 1 (справа), команда 2 (слева).</w:t>
      </w:r>
      <w:r w:rsidRPr="00430670">
        <w:rPr>
          <w:color w:val="000000"/>
          <w:lang w:eastAsia="ru-RU"/>
        </w:rPr>
        <w:br/>
      </w:r>
      <w:r w:rsidRPr="00430670">
        <w:rPr>
          <w:color w:val="000000"/>
          <w:shd w:val="clear" w:color="auto" w:fill="FFFFFF"/>
          <w:lang w:eastAsia="ru-RU"/>
        </w:rPr>
        <w:t>Начинает танец команда 1 и по хлопку учителя в ладоши – право продолжать танцевальную комбинацию переходит к команде 2 и наоборот.</w:t>
      </w:r>
      <w:r w:rsidRPr="00430670">
        <w:rPr>
          <w:color w:val="000000"/>
          <w:lang w:eastAsia="ru-RU"/>
        </w:rPr>
        <w:br/>
      </w:r>
      <w:r w:rsidRPr="00430670">
        <w:rPr>
          <w:color w:val="000000"/>
          <w:shd w:val="clear" w:color="auto" w:fill="FFFFFF"/>
          <w:lang w:eastAsia="ru-RU"/>
        </w:rPr>
        <w:t>Задача детей продолжить танец с того движения, на котором остановилась противоположная команда.</w:t>
      </w:r>
      <w:r w:rsidRPr="00430670">
        <w:rPr>
          <w:color w:val="000000"/>
          <w:lang w:eastAsia="ru-RU"/>
        </w:rPr>
        <w:br/>
      </w:r>
      <w:r w:rsidRPr="00430670">
        <w:rPr>
          <w:color w:val="000000"/>
          <w:shd w:val="clear" w:color="auto" w:fill="FFFFFF"/>
          <w:lang w:eastAsia="ru-RU"/>
        </w:rPr>
        <w:t>Координационная игра «Соку-</w:t>
      </w:r>
      <w:proofErr w:type="spellStart"/>
      <w:r w:rsidRPr="00430670">
        <w:rPr>
          <w:color w:val="000000"/>
          <w:shd w:val="clear" w:color="auto" w:fill="FFFFFF"/>
          <w:lang w:eastAsia="ru-RU"/>
        </w:rPr>
        <w:t>бачи</w:t>
      </w:r>
      <w:proofErr w:type="spellEnd"/>
      <w:r w:rsidRPr="00430670">
        <w:rPr>
          <w:color w:val="000000"/>
          <w:shd w:val="clear" w:color="auto" w:fill="FFFFFF"/>
          <w:lang w:eastAsia="ru-RU"/>
        </w:rPr>
        <w:t>» - исполняется в парах с ускорением темпа.</w:t>
      </w:r>
    </w:p>
    <w:p w14:paraId="38085FD5" w14:textId="129E30D9" w:rsidR="00635D6D" w:rsidRPr="00D15388" w:rsidRDefault="00430670" w:rsidP="00D15388">
      <w:pPr>
        <w:pStyle w:val="Style9"/>
        <w:widowControl/>
        <w:spacing w:line="360" w:lineRule="auto"/>
        <w:ind w:firstLine="0"/>
        <w:jc w:val="left"/>
        <w:rPr>
          <w:b/>
        </w:rPr>
      </w:pPr>
      <w:r w:rsidRPr="00D15388">
        <w:rPr>
          <w:color w:val="000000"/>
          <w:shd w:val="clear" w:color="auto" w:fill="FFFFFF"/>
          <w:lang w:eastAsia="ru-RU"/>
        </w:rPr>
        <w:t xml:space="preserve">Релаксация (упражнения на дыхание): (Сочетается с простыми </w:t>
      </w:r>
      <w:proofErr w:type="gramStart"/>
      <w:r w:rsidRPr="00D15388">
        <w:rPr>
          <w:color w:val="000000"/>
          <w:shd w:val="clear" w:color="auto" w:fill="FFFFFF"/>
          <w:lang w:eastAsia="ru-RU"/>
        </w:rPr>
        <w:t>упражнениями)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Дышите</w:t>
      </w:r>
      <w:proofErr w:type="gramEnd"/>
      <w:r w:rsidRPr="00D15388">
        <w:rPr>
          <w:color w:val="000000"/>
          <w:shd w:val="clear" w:color="auto" w:fill="FFFFFF"/>
          <w:lang w:eastAsia="ru-RU"/>
        </w:rPr>
        <w:t xml:space="preserve"> – не дышите</w:t>
      </w:r>
      <w:r w:rsidRPr="00D15388">
        <w:rPr>
          <w:color w:val="000000"/>
          <w:lang w:eastAsia="ru-RU"/>
        </w:rPr>
        <w:br/>
      </w:r>
      <w:proofErr w:type="spellStart"/>
      <w:r w:rsidRPr="00D15388">
        <w:rPr>
          <w:color w:val="000000"/>
          <w:shd w:val="clear" w:color="auto" w:fill="FFFFFF"/>
          <w:lang w:eastAsia="ru-RU"/>
        </w:rPr>
        <w:t>Дышите</w:t>
      </w:r>
      <w:proofErr w:type="spellEnd"/>
      <w:r w:rsidRPr="00D15388">
        <w:rPr>
          <w:color w:val="000000"/>
          <w:shd w:val="clear" w:color="auto" w:fill="FFFFFF"/>
          <w:lang w:eastAsia="ru-RU"/>
        </w:rPr>
        <w:t xml:space="preserve"> – не дышите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Всё в порядке, отдохните!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Вместе руки поднимите!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Превосходно- опустите!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Наклонитесь – разогнитесь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И с весёлым настроеньем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Все урок вы завершите!!!</w:t>
      </w:r>
    </w:p>
    <w:p w14:paraId="2A815560" w14:textId="105DD310" w:rsidR="00FB7B91" w:rsidRPr="00D15388" w:rsidRDefault="00FB7B91" w:rsidP="00D15388">
      <w:pPr>
        <w:pStyle w:val="Style9"/>
        <w:widowControl/>
        <w:numPr>
          <w:ilvl w:val="0"/>
          <w:numId w:val="14"/>
        </w:numPr>
        <w:spacing w:line="360" w:lineRule="auto"/>
        <w:jc w:val="left"/>
        <w:rPr>
          <w:b/>
          <w:bCs/>
          <w:lang w:eastAsia="en-US"/>
        </w:rPr>
      </w:pPr>
      <w:r w:rsidRPr="00D15388">
        <w:rPr>
          <w:rStyle w:val="FontStyle46"/>
          <w:sz w:val="24"/>
          <w:szCs w:val="24"/>
          <w:lang w:eastAsia="en-US"/>
        </w:rPr>
        <w:t xml:space="preserve"> </w:t>
      </w:r>
      <w:proofErr w:type="spellStart"/>
      <w:r w:rsidRPr="00D15388">
        <w:rPr>
          <w:b/>
        </w:rPr>
        <w:t>Флешмоб</w:t>
      </w:r>
      <w:proofErr w:type="spellEnd"/>
      <w:r w:rsidRPr="00D15388">
        <w:rPr>
          <w:b/>
        </w:rPr>
        <w:t xml:space="preserve"> "Не похожие"</w:t>
      </w:r>
    </w:p>
    <w:p w14:paraId="0B3B62DB" w14:textId="1D2D9C42" w:rsidR="006376DB" w:rsidRPr="00D15388" w:rsidRDefault="006376DB" w:rsidP="00D15388">
      <w:pPr>
        <w:pStyle w:val="Style9"/>
        <w:widowControl/>
        <w:spacing w:line="360" w:lineRule="auto"/>
        <w:rPr>
          <w:bCs/>
          <w:lang w:eastAsia="en-US"/>
        </w:rPr>
      </w:pPr>
      <w:r w:rsidRPr="00D15388">
        <w:rPr>
          <w:bCs/>
          <w:lang w:eastAsia="en-US"/>
        </w:rPr>
        <w:t>У</w:t>
      </w:r>
      <w:r w:rsidRPr="00D15388">
        <w:rPr>
          <w:bCs/>
          <w:lang w:eastAsia="en-US"/>
        </w:rPr>
        <w:t>читель расставляет учеников в три линии для проведения занятия. (Запомни, кто справа от тебя, кто слева, а кто перед тобой!)</w:t>
      </w:r>
    </w:p>
    <w:p w14:paraId="004C1AD8" w14:textId="77777777" w:rsidR="006376DB" w:rsidRPr="00D15388" w:rsidRDefault="006376DB" w:rsidP="00D15388">
      <w:pPr>
        <w:pStyle w:val="Style9"/>
        <w:widowControl/>
        <w:spacing w:line="360" w:lineRule="auto"/>
        <w:rPr>
          <w:bCs/>
          <w:lang w:eastAsia="en-US"/>
        </w:rPr>
      </w:pPr>
      <w:r w:rsidRPr="00D15388">
        <w:rPr>
          <w:bCs/>
          <w:lang w:eastAsia="en-US"/>
        </w:rPr>
        <w:t>Разминка по линиям.</w:t>
      </w:r>
    </w:p>
    <w:p w14:paraId="2320D94B" w14:textId="02AE7530" w:rsidR="006376DB" w:rsidRPr="00D15388" w:rsidRDefault="006376DB" w:rsidP="00D15388">
      <w:pPr>
        <w:pStyle w:val="Style9"/>
        <w:widowControl/>
        <w:spacing w:line="360" w:lineRule="auto"/>
        <w:ind w:firstLine="0"/>
        <w:jc w:val="left"/>
        <w:rPr>
          <w:bCs/>
          <w:lang w:eastAsia="en-US"/>
        </w:rPr>
      </w:pPr>
      <w:r w:rsidRPr="00D15388">
        <w:rPr>
          <w:bCs/>
          <w:lang w:eastAsia="en-US"/>
        </w:rPr>
        <w:t xml:space="preserve">Учитель показывает основные ритмические упражнения под музыку (наклоны, вращения головы; плечи вверх-вниз, вперед-назад; дети ставят руки в стороны и делают наклоны вправо-влево, скручивания корпуса, маятник в бёдрах, не глубокие выпады вправо-влево. </w:t>
      </w:r>
      <w:r w:rsidRPr="00D15388">
        <w:rPr>
          <w:bCs/>
          <w:lang w:eastAsia="en-US"/>
        </w:rPr>
        <w:lastRenderedPageBreak/>
        <w:t>Наклоны вниз, приседания на 8,4,2,1 счётов. Подъёмы на двух стопах, по очереди, круговые движения стопы, коленей).</w:t>
      </w:r>
    </w:p>
    <w:p w14:paraId="416611CF" w14:textId="4EFCB6E7" w:rsidR="00430670" w:rsidRPr="00D15388" w:rsidRDefault="00430670" w:rsidP="00D15388">
      <w:pPr>
        <w:pStyle w:val="Style9"/>
        <w:widowControl/>
        <w:spacing w:line="360" w:lineRule="auto"/>
        <w:ind w:firstLine="0"/>
        <w:jc w:val="left"/>
        <w:rPr>
          <w:bCs/>
          <w:lang w:eastAsia="en-US"/>
        </w:rPr>
      </w:pPr>
      <w:r w:rsidRPr="00D15388">
        <w:t>Танцевальная зарядка под песню «Непохожие».</w:t>
      </w:r>
    </w:p>
    <w:p w14:paraId="78286F59" w14:textId="4B35602D" w:rsidR="00357D68" w:rsidRPr="00430670" w:rsidRDefault="00357D68" w:rsidP="00D15388">
      <w:pPr>
        <w:pStyle w:val="Style9"/>
        <w:widowControl/>
        <w:spacing w:line="360" w:lineRule="auto"/>
        <w:ind w:firstLine="0"/>
        <w:jc w:val="left"/>
        <w:rPr>
          <w:color w:val="000000"/>
          <w:lang w:eastAsia="ru-RU"/>
        </w:rPr>
      </w:pPr>
      <w:r w:rsidRPr="00430670">
        <w:rPr>
          <w:color w:val="000000"/>
          <w:shd w:val="clear" w:color="auto" w:fill="FFFFFF"/>
          <w:lang w:eastAsia="ru-RU"/>
        </w:rPr>
        <w:t xml:space="preserve"> Координационная игра «Соку-</w:t>
      </w:r>
      <w:proofErr w:type="spellStart"/>
      <w:r w:rsidRPr="00430670">
        <w:rPr>
          <w:color w:val="000000"/>
          <w:shd w:val="clear" w:color="auto" w:fill="FFFFFF"/>
          <w:lang w:eastAsia="ru-RU"/>
        </w:rPr>
        <w:t>бачи</w:t>
      </w:r>
      <w:proofErr w:type="spellEnd"/>
      <w:r w:rsidRPr="00430670">
        <w:rPr>
          <w:color w:val="000000"/>
          <w:shd w:val="clear" w:color="auto" w:fill="FFFFFF"/>
          <w:lang w:eastAsia="ru-RU"/>
        </w:rPr>
        <w:t>» - исполняется в парах с ускорением темпа.</w:t>
      </w:r>
    </w:p>
    <w:p w14:paraId="424494B4" w14:textId="77777777" w:rsidR="00357D68" w:rsidRPr="00D15388" w:rsidRDefault="00357D68" w:rsidP="00D15388">
      <w:pPr>
        <w:pStyle w:val="Style9"/>
        <w:widowControl/>
        <w:spacing w:line="360" w:lineRule="auto"/>
        <w:ind w:firstLine="0"/>
        <w:jc w:val="left"/>
        <w:rPr>
          <w:b/>
        </w:rPr>
      </w:pPr>
      <w:r w:rsidRPr="00D15388">
        <w:rPr>
          <w:color w:val="000000"/>
          <w:shd w:val="clear" w:color="auto" w:fill="FFFFFF"/>
          <w:lang w:eastAsia="ru-RU"/>
        </w:rPr>
        <w:t xml:space="preserve">Релаксация (упражнения на дыхание): (Сочетается с простыми </w:t>
      </w:r>
      <w:proofErr w:type="gramStart"/>
      <w:r w:rsidRPr="00D15388">
        <w:rPr>
          <w:color w:val="000000"/>
          <w:shd w:val="clear" w:color="auto" w:fill="FFFFFF"/>
          <w:lang w:eastAsia="ru-RU"/>
        </w:rPr>
        <w:t>упражнениями)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Дышите</w:t>
      </w:r>
      <w:proofErr w:type="gramEnd"/>
      <w:r w:rsidRPr="00D15388">
        <w:rPr>
          <w:color w:val="000000"/>
          <w:shd w:val="clear" w:color="auto" w:fill="FFFFFF"/>
          <w:lang w:eastAsia="ru-RU"/>
        </w:rPr>
        <w:t xml:space="preserve"> – не дышите</w:t>
      </w:r>
      <w:r w:rsidRPr="00D15388">
        <w:rPr>
          <w:color w:val="000000"/>
          <w:lang w:eastAsia="ru-RU"/>
        </w:rPr>
        <w:br/>
      </w:r>
      <w:proofErr w:type="spellStart"/>
      <w:r w:rsidRPr="00D15388">
        <w:rPr>
          <w:color w:val="000000"/>
          <w:shd w:val="clear" w:color="auto" w:fill="FFFFFF"/>
          <w:lang w:eastAsia="ru-RU"/>
        </w:rPr>
        <w:t>Дышите</w:t>
      </w:r>
      <w:proofErr w:type="spellEnd"/>
      <w:r w:rsidRPr="00D15388">
        <w:rPr>
          <w:color w:val="000000"/>
          <w:shd w:val="clear" w:color="auto" w:fill="FFFFFF"/>
          <w:lang w:eastAsia="ru-RU"/>
        </w:rPr>
        <w:t xml:space="preserve"> – не дышите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Всё в порядке, отдохните!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Вместе руки поднимите!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Превосходно- опустите!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Наклонитесь – разогнитесь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И с весёлым настроеньем</w:t>
      </w:r>
      <w:r w:rsidRPr="00D15388">
        <w:rPr>
          <w:color w:val="000000"/>
          <w:lang w:eastAsia="ru-RU"/>
        </w:rPr>
        <w:br/>
      </w:r>
      <w:r w:rsidRPr="00D15388">
        <w:rPr>
          <w:color w:val="000000"/>
          <w:shd w:val="clear" w:color="auto" w:fill="FFFFFF"/>
          <w:lang w:eastAsia="ru-RU"/>
        </w:rPr>
        <w:t>Все урок вы завершите!!!</w:t>
      </w:r>
    </w:p>
    <w:p w14:paraId="332EF9C9" w14:textId="77777777" w:rsidR="00FB7B91" w:rsidRPr="004A6074" w:rsidRDefault="00FB7B91" w:rsidP="00FB7B91">
      <w:pPr>
        <w:pStyle w:val="12"/>
        <w:spacing w:before="0" w:after="0" w:line="360" w:lineRule="auto"/>
        <w:ind w:left="709"/>
      </w:pPr>
    </w:p>
    <w:p w14:paraId="4AC75E6E" w14:textId="77777777" w:rsidR="004A6074" w:rsidRPr="004A6074" w:rsidRDefault="004A6074" w:rsidP="004A6074">
      <w:pPr>
        <w:widowControl/>
        <w:autoSpaceDE/>
        <w:spacing w:line="360" w:lineRule="auto"/>
        <w:ind w:firstLine="709"/>
        <w:jc w:val="both"/>
        <w:rPr>
          <w:lang w:eastAsia="ru-RU"/>
        </w:rPr>
      </w:pPr>
    </w:p>
    <w:p w14:paraId="562C75D1" w14:textId="77777777" w:rsidR="00B94A04" w:rsidRDefault="00B94A04">
      <w:pPr>
        <w:rPr>
          <w:vanish/>
        </w:rPr>
      </w:pPr>
    </w:p>
    <w:sectPr w:rsidR="00B94A04" w:rsidSect="00FB7B91">
      <w:footerReference w:type="default" r:id="rId7"/>
      <w:footerReference w:type="first" r:id="rId8"/>
      <w:pgSz w:w="11906" w:h="16838"/>
      <w:pgMar w:top="1134" w:right="850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3DA8" w14:textId="77777777" w:rsidR="00A433F4" w:rsidRDefault="00A433F4">
      <w:r>
        <w:separator/>
      </w:r>
    </w:p>
  </w:endnote>
  <w:endnote w:type="continuationSeparator" w:id="0">
    <w:p w14:paraId="2C80FCFE" w14:textId="77777777" w:rsidR="00A433F4" w:rsidRDefault="00A4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20B06030308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534C2" w14:textId="77777777" w:rsidR="00B94A04" w:rsidRDefault="00A433F4">
    <w:pPr>
      <w:pStyle w:val="Style11"/>
      <w:widowControl/>
      <w:ind w:left="4267" w:right="-375"/>
      <w:jc w:val="both"/>
    </w:pPr>
    <w:r>
      <w:rPr>
        <w:rStyle w:val="FontStyle61"/>
      </w:rPr>
      <w:fldChar w:fldCharType="begin"/>
    </w:r>
    <w:r>
      <w:rPr>
        <w:rStyle w:val="FontStyle61"/>
      </w:rPr>
      <w:instrText>PAGE</w:instrText>
    </w:r>
    <w:r>
      <w:rPr>
        <w:rStyle w:val="FontStyle61"/>
      </w:rPr>
      <w:fldChar w:fldCharType="separate"/>
    </w:r>
    <w:r w:rsidR="00D15388">
      <w:rPr>
        <w:rStyle w:val="FontStyle61"/>
        <w:noProof/>
      </w:rPr>
      <w:t>7</w:t>
    </w:r>
    <w:r>
      <w:rPr>
        <w:rStyle w:val="FontStyle6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55AD" w14:textId="77777777" w:rsidR="00B94A04" w:rsidRDefault="00B94A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1A38" w14:textId="77777777" w:rsidR="00A433F4" w:rsidRDefault="00A433F4">
      <w:r>
        <w:separator/>
      </w:r>
    </w:p>
  </w:footnote>
  <w:footnote w:type="continuationSeparator" w:id="0">
    <w:p w14:paraId="576D3CB5" w14:textId="77777777" w:rsidR="00A433F4" w:rsidRDefault="00A4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A02BF3"/>
    <w:multiLevelType w:val="hybridMultilevel"/>
    <w:tmpl w:val="736A1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C70DF"/>
    <w:multiLevelType w:val="multilevel"/>
    <w:tmpl w:val="B98A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CC05061"/>
    <w:multiLevelType w:val="multilevel"/>
    <w:tmpl w:val="D638BE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E504744"/>
    <w:multiLevelType w:val="hybridMultilevel"/>
    <w:tmpl w:val="95CAF9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multilevel"/>
    <w:tmpl w:val="A58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100703E8"/>
    <w:multiLevelType w:val="hybridMultilevel"/>
    <w:tmpl w:val="3634C9DA"/>
    <w:lvl w:ilvl="0" w:tplc="0DBA18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E4996"/>
    <w:multiLevelType w:val="multilevel"/>
    <w:tmpl w:val="8AFEA672"/>
    <w:lvl w:ilvl="0">
      <w:start w:val="1"/>
      <w:numFmt w:val="bullet"/>
      <w:lvlText w:val=""/>
      <w:lvlJc w:val="left"/>
      <w:pPr>
        <w:ind w:left="396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A3CCF"/>
    <w:multiLevelType w:val="hybridMultilevel"/>
    <w:tmpl w:val="F4EA76D4"/>
    <w:lvl w:ilvl="0" w:tplc="0BF41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192A"/>
    <w:multiLevelType w:val="hybridMultilevel"/>
    <w:tmpl w:val="1876C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54352F"/>
    <w:multiLevelType w:val="multilevel"/>
    <w:tmpl w:val="0408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712F6C35"/>
    <w:multiLevelType w:val="hybridMultilevel"/>
    <w:tmpl w:val="B73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304F8"/>
    <w:multiLevelType w:val="hybridMultilevel"/>
    <w:tmpl w:val="8D686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5703E4"/>
    <w:multiLevelType w:val="multilevel"/>
    <w:tmpl w:val="EF38C7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A872F5"/>
    <w:multiLevelType w:val="multilevel"/>
    <w:tmpl w:val="CC2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3F203E"/>
    <w:rsid w:val="00357D68"/>
    <w:rsid w:val="00430670"/>
    <w:rsid w:val="004A6074"/>
    <w:rsid w:val="00635D6D"/>
    <w:rsid w:val="006376DB"/>
    <w:rsid w:val="0069557C"/>
    <w:rsid w:val="00800FCD"/>
    <w:rsid w:val="0095177A"/>
    <w:rsid w:val="00A433F4"/>
    <w:rsid w:val="00B94A04"/>
    <w:rsid w:val="00BF3FFF"/>
    <w:rsid w:val="00D15388"/>
    <w:rsid w:val="00F8262D"/>
    <w:rsid w:val="00FB7B91"/>
    <w:rsid w:val="00FD676D"/>
    <w:rsid w:val="243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FC64AE"/>
  <w15:docId w15:val="{386C005C-1DBC-4E87-99F1-1B471BA9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numPr>
        <w:ilvl w:val="2"/>
        <w:numId w:val="1"/>
      </w:numPr>
      <w:autoSpaceDE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qFormat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sz w:val="20"/>
      <w:szCs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  <w:szCs w:val="20"/>
    </w:rPr>
  </w:style>
  <w:style w:type="character" w:customStyle="1" w:styleId="WW8Num13z2">
    <w:name w:val="WW8Num13z2"/>
    <w:qFormat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  <w:szCs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qFormat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Verdana" w:hAnsi="Verdana" w:cs="Verdan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color w:val="000000"/>
      <w:shd w:val="clear" w:color="auto" w:fill="FFFFFF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6z0">
    <w:name w:val="WW8Num26z0"/>
    <w:qFormat/>
    <w:rPr>
      <w:rFonts w:ascii="Sylfaen" w:hAnsi="Sylfaen" w:cs="Sylfae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qFormat/>
    <w:rPr>
      <w:rFonts w:ascii="Wingdings" w:hAnsi="Wingdings" w:cs="Wingdings"/>
      <w:sz w:val="20"/>
      <w:szCs w:val="20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FontStyle46">
    <w:name w:val="Font Style4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qFormat/>
    <w:rPr>
      <w:rFonts w:ascii="Times New Roman" w:hAnsi="Times New Roman" w:cs="Times New Roman"/>
      <w:smallCaps/>
      <w:sz w:val="24"/>
      <w:szCs w:val="24"/>
    </w:rPr>
  </w:style>
  <w:style w:type="character" w:customStyle="1" w:styleId="FontStyle49">
    <w:name w:val="Font Style49"/>
    <w:qFormat/>
    <w:rPr>
      <w:rFonts w:ascii="Arial" w:hAnsi="Arial" w:cs="Arial"/>
      <w:sz w:val="18"/>
      <w:szCs w:val="18"/>
    </w:rPr>
  </w:style>
  <w:style w:type="character" w:customStyle="1" w:styleId="FontStyle50">
    <w:name w:val="Font Style50"/>
    <w:qFormat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51">
    <w:name w:val="Font Style51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52">
    <w:name w:val="Font Style52"/>
    <w:qFormat/>
    <w:rPr>
      <w:rFonts w:ascii="Arial" w:hAnsi="Arial" w:cs="Arial"/>
      <w:b/>
      <w:bCs/>
      <w:sz w:val="14"/>
      <w:szCs w:val="14"/>
    </w:rPr>
  </w:style>
  <w:style w:type="character" w:customStyle="1" w:styleId="FontStyle53">
    <w:name w:val="Font Style53"/>
    <w:qFormat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qFormat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qFormat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qFormat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59">
    <w:name w:val="Font Style59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0">
    <w:name w:val="Font Style60"/>
    <w:qFormat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qFormat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qFormat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qFormat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65">
    <w:name w:val="Font Style65"/>
    <w:qFormat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6">
    <w:name w:val="Font Style6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азвание Знак"/>
    <w:qFormat/>
    <w:rPr>
      <w:rFonts w:ascii="Arial" w:hAnsi="Arial" w:cs="Arial"/>
      <w:b/>
      <w:bCs/>
      <w:sz w:val="20"/>
      <w:szCs w:val="20"/>
    </w:rPr>
  </w:style>
  <w:style w:type="character" w:customStyle="1" w:styleId="a4">
    <w:name w:val="Верхний колонтитул Знак"/>
    <w:qFormat/>
    <w:rPr>
      <w:rFonts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cs="Times New Roman"/>
      <w:sz w:val="24"/>
      <w:szCs w:val="24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a6">
    <w:name w:val="Основной текст с отступом Знак"/>
    <w:qFormat/>
    <w:rPr>
      <w:rFonts w:ascii="Arial" w:eastAsia="Arial Unicode MS" w:hAnsi="Arial" w:cs="Arial"/>
      <w:kern w:val="2"/>
      <w:szCs w:val="24"/>
    </w:rPr>
  </w:style>
  <w:style w:type="character" w:customStyle="1" w:styleId="apple-converted-space">
    <w:name w:val="apple-converted-space"/>
    <w:qFormat/>
  </w:style>
  <w:style w:type="character" w:customStyle="1" w:styleId="c1">
    <w:name w:val="c1"/>
    <w:qFormat/>
  </w:style>
  <w:style w:type="character" w:customStyle="1" w:styleId="s3">
    <w:name w:val="s3"/>
    <w:qFormat/>
  </w:style>
  <w:style w:type="character" w:customStyle="1" w:styleId="s6">
    <w:name w:val="s6"/>
    <w:qFormat/>
  </w:style>
  <w:style w:type="character" w:customStyle="1" w:styleId="s2">
    <w:name w:val="s2"/>
    <w:qFormat/>
  </w:style>
  <w:style w:type="character" w:customStyle="1" w:styleId="s10">
    <w:name w:val="s10"/>
    <w:qFormat/>
  </w:style>
  <w:style w:type="character" w:customStyle="1" w:styleId="s5">
    <w:name w:val="s5"/>
    <w:qFormat/>
  </w:style>
  <w:style w:type="character" w:customStyle="1" w:styleId="s8">
    <w:name w:val="s8"/>
    <w:qFormat/>
  </w:style>
  <w:style w:type="character" w:customStyle="1" w:styleId="text">
    <w:name w:val="text"/>
    <w:basedOn w:val="10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Emphasis"/>
    <w:qFormat/>
    <w:rPr>
      <w:i/>
      <w:iCs/>
    </w:rPr>
  </w:style>
  <w:style w:type="character" w:customStyle="1" w:styleId="2">
    <w:name w:val="Средняя сетка 2 Знак"/>
    <w:qFormat/>
    <w:rPr>
      <w:rFonts w:eastAsia="Calibri" w:cs="Times New Roman"/>
      <w:sz w:val="24"/>
      <w:szCs w:val="24"/>
      <w:lang w:bidi="ar-SA"/>
    </w:rPr>
  </w:style>
  <w:style w:type="character" w:customStyle="1" w:styleId="a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c7">
    <w:name w:val="c7"/>
    <w:qFormat/>
  </w:style>
  <w:style w:type="character" w:customStyle="1" w:styleId="31">
    <w:name w:val="Основной текст (3)_"/>
    <w:qFormat/>
    <w:rPr>
      <w:b/>
      <w:bCs/>
      <w:sz w:val="28"/>
      <w:szCs w:val="28"/>
      <w:shd w:val="clear" w:color="auto" w:fill="FFFFFF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qFormat/>
    <w:rPr>
      <w:rFonts w:cs="Times New Roman"/>
      <w:sz w:val="24"/>
      <w:szCs w:val="24"/>
    </w:rPr>
  </w:style>
  <w:style w:type="character" w:customStyle="1" w:styleId="a9">
    <w:name w:val="Основной текст Знак"/>
    <w:qFormat/>
    <w:rPr>
      <w:rFonts w:cs="Times New Roman"/>
      <w:sz w:val="24"/>
      <w:szCs w:val="24"/>
    </w:rPr>
  </w:style>
  <w:style w:type="character" w:customStyle="1" w:styleId="aa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</w:rPr>
  </w:style>
  <w:style w:type="character" w:customStyle="1" w:styleId="c42">
    <w:name w:val="c42"/>
    <w:qFormat/>
  </w:style>
  <w:style w:type="character" w:customStyle="1" w:styleId="c4">
    <w:name w:val="c4"/>
    <w:basedOn w:val="a0"/>
    <w:qFormat/>
  </w:style>
  <w:style w:type="character" w:customStyle="1" w:styleId="7">
    <w:name w:val="Основной текст (7)_"/>
    <w:qFormat/>
    <w:rPr>
      <w:rFonts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qFormat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 + Полужирный;Курсив"/>
    <w:qFormat/>
    <w:rPr>
      <w:rFonts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80">
    <w:name w:val="Основной текст (8) + Не полужирный;Не курсив"/>
    <w:qFormat/>
    <w:rPr>
      <w:rFonts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c12">
    <w:name w:val="c12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eop">
    <w:name w:val="eop"/>
    <w:basedOn w:val="a0"/>
    <w:qFormat/>
  </w:style>
  <w:style w:type="paragraph" w:customStyle="1" w:styleId="Heading">
    <w:name w:val="Heading"/>
    <w:basedOn w:val="a"/>
    <w:next w:val="ab"/>
    <w:qFormat/>
    <w:pPr>
      <w:widowControl/>
      <w:autoSpaceDE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styleId="ab">
    <w:name w:val="Body Text"/>
    <w:basedOn w:val="a"/>
    <w:pPr>
      <w:spacing w:after="120"/>
    </w:pPr>
    <w:rPr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1">
    <w:name w:val="Style1"/>
    <w:basedOn w:val="a"/>
    <w:qFormat/>
    <w:pPr>
      <w:spacing w:line="323" w:lineRule="exact"/>
      <w:jc w:val="center"/>
    </w:pPr>
  </w:style>
  <w:style w:type="paragraph" w:customStyle="1" w:styleId="Style2">
    <w:name w:val="Style2"/>
    <w:basedOn w:val="a"/>
    <w:qFormat/>
    <w:pPr>
      <w:jc w:val="both"/>
    </w:pPr>
  </w:style>
  <w:style w:type="paragraph" w:customStyle="1" w:styleId="Style3">
    <w:name w:val="Style3"/>
    <w:basedOn w:val="a"/>
    <w:qFormat/>
    <w:pPr>
      <w:spacing w:line="317" w:lineRule="exact"/>
      <w:jc w:val="both"/>
    </w:pPr>
  </w:style>
  <w:style w:type="paragraph" w:customStyle="1" w:styleId="Style4">
    <w:name w:val="Style4"/>
    <w:basedOn w:val="a"/>
    <w:qFormat/>
    <w:pPr>
      <w:spacing w:line="274" w:lineRule="exact"/>
      <w:jc w:val="both"/>
    </w:pPr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spacing w:line="322" w:lineRule="exact"/>
      <w:jc w:val="center"/>
    </w:pPr>
  </w:style>
  <w:style w:type="paragraph" w:customStyle="1" w:styleId="Style7">
    <w:name w:val="Style7"/>
    <w:basedOn w:val="a"/>
    <w:qFormat/>
    <w:pPr>
      <w:spacing w:line="276" w:lineRule="exact"/>
      <w:jc w:val="right"/>
    </w:pPr>
  </w:style>
  <w:style w:type="paragraph" w:customStyle="1" w:styleId="Style8">
    <w:name w:val="Style8"/>
    <w:basedOn w:val="a"/>
    <w:qFormat/>
  </w:style>
  <w:style w:type="paragraph" w:customStyle="1" w:styleId="Style9">
    <w:name w:val="Style9"/>
    <w:basedOn w:val="a"/>
    <w:qFormat/>
    <w:pPr>
      <w:spacing w:line="322" w:lineRule="exact"/>
      <w:ind w:firstLine="773"/>
      <w:jc w:val="both"/>
    </w:pPr>
  </w:style>
  <w:style w:type="paragraph" w:customStyle="1" w:styleId="Style10">
    <w:name w:val="Style10"/>
    <w:basedOn w:val="a"/>
    <w:qFormat/>
    <w:pPr>
      <w:spacing w:line="322" w:lineRule="exact"/>
      <w:ind w:firstLine="763"/>
    </w:pPr>
  </w:style>
  <w:style w:type="paragraph" w:customStyle="1" w:styleId="Style11">
    <w:name w:val="Style11"/>
    <w:basedOn w:val="a"/>
    <w:qFormat/>
  </w:style>
  <w:style w:type="paragraph" w:customStyle="1" w:styleId="Style12">
    <w:name w:val="Style12"/>
    <w:basedOn w:val="a"/>
    <w:qFormat/>
    <w:pPr>
      <w:spacing w:line="322" w:lineRule="exact"/>
      <w:ind w:firstLine="422"/>
      <w:jc w:val="both"/>
    </w:pPr>
  </w:style>
  <w:style w:type="paragraph" w:customStyle="1" w:styleId="Style13">
    <w:name w:val="Style13"/>
    <w:basedOn w:val="a"/>
    <w:qFormat/>
    <w:pPr>
      <w:spacing w:line="289" w:lineRule="exact"/>
      <w:ind w:firstLine="1406"/>
      <w:jc w:val="both"/>
    </w:pPr>
  </w:style>
  <w:style w:type="paragraph" w:customStyle="1" w:styleId="Style14">
    <w:name w:val="Style14"/>
    <w:basedOn w:val="a"/>
    <w:qFormat/>
    <w:pPr>
      <w:spacing w:line="283" w:lineRule="exact"/>
      <w:ind w:firstLine="710"/>
      <w:jc w:val="both"/>
    </w:pPr>
  </w:style>
  <w:style w:type="paragraph" w:customStyle="1" w:styleId="Style15">
    <w:name w:val="Style15"/>
    <w:basedOn w:val="a"/>
    <w:qFormat/>
  </w:style>
  <w:style w:type="paragraph" w:customStyle="1" w:styleId="Style16">
    <w:name w:val="Style16"/>
    <w:basedOn w:val="a"/>
    <w:qFormat/>
  </w:style>
  <w:style w:type="paragraph" w:customStyle="1" w:styleId="Style17">
    <w:name w:val="Style17"/>
    <w:basedOn w:val="a"/>
    <w:qFormat/>
    <w:pPr>
      <w:spacing w:line="230" w:lineRule="exact"/>
    </w:pPr>
  </w:style>
  <w:style w:type="paragraph" w:customStyle="1" w:styleId="Style18">
    <w:name w:val="Style18"/>
    <w:basedOn w:val="a"/>
    <w:qFormat/>
  </w:style>
  <w:style w:type="paragraph" w:customStyle="1" w:styleId="Style19">
    <w:name w:val="Style19"/>
    <w:basedOn w:val="a"/>
    <w:qFormat/>
  </w:style>
  <w:style w:type="paragraph" w:customStyle="1" w:styleId="Style20">
    <w:name w:val="Style20"/>
    <w:basedOn w:val="a"/>
    <w:qFormat/>
    <w:pPr>
      <w:spacing w:line="254" w:lineRule="exact"/>
      <w:ind w:firstLine="2899"/>
    </w:pPr>
  </w:style>
  <w:style w:type="paragraph" w:customStyle="1" w:styleId="Style21">
    <w:name w:val="Style21"/>
    <w:basedOn w:val="a"/>
    <w:qFormat/>
    <w:pPr>
      <w:spacing w:line="230" w:lineRule="exact"/>
      <w:ind w:firstLine="590"/>
    </w:pPr>
  </w:style>
  <w:style w:type="paragraph" w:customStyle="1" w:styleId="Style22">
    <w:name w:val="Style22"/>
    <w:basedOn w:val="a"/>
    <w:qFormat/>
    <w:pPr>
      <w:spacing w:line="230" w:lineRule="exact"/>
      <w:ind w:firstLine="283"/>
    </w:pPr>
  </w:style>
  <w:style w:type="paragraph" w:customStyle="1" w:styleId="Style23">
    <w:name w:val="Style23"/>
    <w:basedOn w:val="a"/>
    <w:qFormat/>
  </w:style>
  <w:style w:type="paragraph" w:customStyle="1" w:styleId="Style24">
    <w:name w:val="Style24"/>
    <w:basedOn w:val="a"/>
    <w:qFormat/>
    <w:pPr>
      <w:spacing w:line="182" w:lineRule="exact"/>
      <w:ind w:firstLine="2419"/>
    </w:pPr>
  </w:style>
  <w:style w:type="paragraph" w:customStyle="1" w:styleId="Style25">
    <w:name w:val="Style25"/>
    <w:basedOn w:val="a"/>
    <w:qFormat/>
    <w:pPr>
      <w:spacing w:line="230" w:lineRule="exact"/>
      <w:ind w:firstLine="110"/>
    </w:pPr>
  </w:style>
  <w:style w:type="paragraph" w:customStyle="1" w:styleId="Style26">
    <w:name w:val="Style26"/>
    <w:basedOn w:val="a"/>
    <w:qFormat/>
    <w:pPr>
      <w:spacing w:line="230" w:lineRule="exact"/>
      <w:ind w:firstLine="998"/>
      <w:jc w:val="both"/>
    </w:pPr>
  </w:style>
  <w:style w:type="paragraph" w:customStyle="1" w:styleId="Style27">
    <w:name w:val="Style27"/>
    <w:basedOn w:val="a"/>
    <w:qFormat/>
  </w:style>
  <w:style w:type="paragraph" w:customStyle="1" w:styleId="Style28">
    <w:name w:val="Style28"/>
    <w:basedOn w:val="a"/>
    <w:qFormat/>
  </w:style>
  <w:style w:type="paragraph" w:customStyle="1" w:styleId="Style29">
    <w:name w:val="Style29"/>
    <w:basedOn w:val="a"/>
    <w:qFormat/>
    <w:pPr>
      <w:spacing w:line="326" w:lineRule="exact"/>
      <w:jc w:val="both"/>
    </w:pPr>
  </w:style>
  <w:style w:type="paragraph" w:customStyle="1" w:styleId="Style30">
    <w:name w:val="Style30"/>
    <w:basedOn w:val="a"/>
    <w:qFormat/>
    <w:pPr>
      <w:jc w:val="both"/>
    </w:pPr>
  </w:style>
  <w:style w:type="paragraph" w:customStyle="1" w:styleId="Style31">
    <w:name w:val="Style31"/>
    <w:basedOn w:val="a"/>
    <w:qFormat/>
    <w:pPr>
      <w:spacing w:line="324" w:lineRule="exact"/>
    </w:pPr>
  </w:style>
  <w:style w:type="paragraph" w:customStyle="1" w:styleId="Style32">
    <w:name w:val="Style32"/>
    <w:basedOn w:val="a"/>
    <w:qFormat/>
    <w:pPr>
      <w:spacing w:line="278" w:lineRule="exact"/>
    </w:pPr>
  </w:style>
  <w:style w:type="paragraph" w:customStyle="1" w:styleId="Style33">
    <w:name w:val="Style33"/>
    <w:basedOn w:val="a"/>
    <w:qFormat/>
    <w:pPr>
      <w:spacing w:line="317" w:lineRule="exact"/>
      <w:ind w:hanging="542"/>
    </w:pPr>
  </w:style>
  <w:style w:type="paragraph" w:customStyle="1" w:styleId="Style34">
    <w:name w:val="Style34"/>
    <w:basedOn w:val="a"/>
    <w:qFormat/>
    <w:pPr>
      <w:spacing w:line="322" w:lineRule="exact"/>
      <w:ind w:hanging="523"/>
    </w:pPr>
  </w:style>
  <w:style w:type="paragraph" w:customStyle="1" w:styleId="Style35">
    <w:name w:val="Style35"/>
    <w:basedOn w:val="a"/>
    <w:qFormat/>
  </w:style>
  <w:style w:type="paragraph" w:customStyle="1" w:styleId="Style36">
    <w:name w:val="Style36"/>
    <w:basedOn w:val="a"/>
    <w:qFormat/>
  </w:style>
  <w:style w:type="paragraph" w:customStyle="1" w:styleId="Style37">
    <w:name w:val="Style37"/>
    <w:basedOn w:val="a"/>
    <w:qFormat/>
  </w:style>
  <w:style w:type="paragraph" w:customStyle="1" w:styleId="Style38">
    <w:name w:val="Style38"/>
    <w:basedOn w:val="a"/>
    <w:qFormat/>
  </w:style>
  <w:style w:type="paragraph" w:customStyle="1" w:styleId="Style39">
    <w:name w:val="Style39"/>
    <w:basedOn w:val="a"/>
    <w:qFormat/>
  </w:style>
  <w:style w:type="paragraph" w:customStyle="1" w:styleId="Style40">
    <w:name w:val="Style40"/>
    <w:basedOn w:val="a"/>
    <w:qFormat/>
  </w:style>
  <w:style w:type="paragraph" w:customStyle="1" w:styleId="Style41">
    <w:name w:val="Style41"/>
    <w:basedOn w:val="a"/>
    <w:qFormat/>
  </w:style>
  <w:style w:type="paragraph" w:customStyle="1" w:styleId="Style42">
    <w:name w:val="Style42"/>
    <w:basedOn w:val="a"/>
    <w:qFormat/>
    <w:pPr>
      <w:spacing w:line="323" w:lineRule="exact"/>
    </w:pPr>
  </w:style>
  <w:style w:type="paragraph" w:customStyle="1" w:styleId="Style43">
    <w:name w:val="Style43"/>
    <w:basedOn w:val="a"/>
    <w:qFormat/>
    <w:pPr>
      <w:spacing w:line="274" w:lineRule="exact"/>
      <w:jc w:val="center"/>
    </w:pPr>
  </w:style>
  <w:style w:type="paragraph" w:customStyle="1" w:styleId="Style44">
    <w:name w:val="Style44"/>
    <w:basedOn w:val="a"/>
    <w:qFormat/>
  </w:style>
  <w:style w:type="paragraph" w:styleId="ae">
    <w:name w:val="header"/>
    <w:basedOn w:val="a"/>
    <w:rPr>
      <w:lang w:val="en-US"/>
    </w:rPr>
  </w:style>
  <w:style w:type="paragraph" w:styleId="af">
    <w:name w:val="footer"/>
    <w:basedOn w:val="a"/>
    <w:rPr>
      <w:lang w:val="en-US"/>
    </w:rPr>
  </w:style>
  <w:style w:type="paragraph" w:styleId="af0">
    <w:name w:val="List Paragraph"/>
    <w:basedOn w:val="a"/>
    <w:qFormat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2">
    <w:name w:val="Обычный (веб)1"/>
    <w:basedOn w:val="a"/>
    <w:qFormat/>
    <w:pPr>
      <w:widowControl/>
      <w:autoSpaceDE/>
      <w:spacing w:before="280" w:after="280"/>
    </w:pPr>
  </w:style>
  <w:style w:type="paragraph" w:customStyle="1" w:styleId="21">
    <w:name w:val="Основной текст с отступом 21"/>
    <w:basedOn w:val="a"/>
    <w:qFormat/>
    <w:pPr>
      <w:suppressAutoHyphens/>
      <w:autoSpaceDE/>
      <w:ind w:firstLine="706"/>
      <w:jc w:val="both"/>
    </w:pPr>
    <w:rPr>
      <w:rFonts w:ascii="Arial" w:eastAsia="Arial Unicode MS" w:hAnsi="Arial" w:cs="Arial"/>
      <w:kern w:val="2"/>
      <w:sz w:val="28"/>
    </w:rPr>
  </w:style>
  <w:style w:type="paragraph" w:styleId="af1">
    <w:name w:val="Body Text Indent"/>
    <w:basedOn w:val="a"/>
    <w:pPr>
      <w:suppressAutoHyphens/>
      <w:autoSpaceDE/>
      <w:spacing w:after="120"/>
      <w:ind w:left="283"/>
    </w:pPr>
    <w:rPr>
      <w:rFonts w:ascii="Arial" w:eastAsia="Arial Unicode MS" w:hAnsi="Arial" w:cs="Arial"/>
      <w:kern w:val="2"/>
      <w:sz w:val="20"/>
      <w:lang w:val="en-US"/>
    </w:rPr>
  </w:style>
  <w:style w:type="paragraph" w:customStyle="1" w:styleId="p5">
    <w:name w:val="p5"/>
    <w:basedOn w:val="a"/>
    <w:qFormat/>
    <w:pPr>
      <w:widowControl/>
      <w:autoSpaceDE/>
      <w:spacing w:before="280" w:after="280"/>
    </w:pPr>
  </w:style>
  <w:style w:type="paragraph" w:customStyle="1" w:styleId="p3">
    <w:name w:val="p3"/>
    <w:basedOn w:val="a"/>
    <w:qFormat/>
    <w:pPr>
      <w:widowControl/>
      <w:autoSpaceDE/>
      <w:spacing w:before="280" w:after="280"/>
    </w:pPr>
  </w:style>
  <w:style w:type="paragraph" w:customStyle="1" w:styleId="p25">
    <w:name w:val="p25"/>
    <w:basedOn w:val="a"/>
    <w:qFormat/>
    <w:pPr>
      <w:widowControl/>
      <w:autoSpaceDE/>
      <w:spacing w:before="280" w:after="280"/>
    </w:pPr>
  </w:style>
  <w:style w:type="paragraph" w:customStyle="1" w:styleId="p22">
    <w:name w:val="p22"/>
    <w:basedOn w:val="a"/>
    <w:qFormat/>
    <w:pPr>
      <w:widowControl/>
      <w:autoSpaceDE/>
      <w:spacing w:before="280" w:after="280"/>
    </w:pPr>
  </w:style>
  <w:style w:type="paragraph" w:customStyle="1" w:styleId="210">
    <w:name w:val="Средняя сетка 21"/>
    <w:qFormat/>
    <w:pPr>
      <w:ind w:firstLine="426"/>
      <w:jc w:val="both"/>
    </w:pPr>
    <w:rPr>
      <w:rFonts w:eastAsia="Calibri" w:cs="Times New Roman"/>
      <w:sz w:val="24"/>
      <w:lang w:bidi="ar-SA"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c3">
    <w:name w:val="c3"/>
    <w:basedOn w:val="a"/>
    <w:qFormat/>
    <w:pPr>
      <w:widowControl/>
      <w:autoSpaceDE/>
      <w:spacing w:before="280" w:after="280"/>
    </w:pPr>
  </w:style>
  <w:style w:type="paragraph" w:customStyle="1" w:styleId="c9">
    <w:name w:val="c9"/>
    <w:basedOn w:val="a"/>
    <w:qFormat/>
    <w:pPr>
      <w:widowControl/>
      <w:autoSpaceDE/>
      <w:spacing w:before="280" w:after="280"/>
    </w:pPr>
  </w:style>
  <w:style w:type="paragraph" w:styleId="af3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32">
    <w:name w:val="Основной текст (3)"/>
    <w:basedOn w:val="a"/>
    <w:qFormat/>
    <w:pPr>
      <w:shd w:val="clear" w:color="auto" w:fill="FFFFFF"/>
      <w:autoSpaceDE/>
      <w:spacing w:line="370" w:lineRule="exact"/>
      <w:jc w:val="center"/>
    </w:pPr>
    <w:rPr>
      <w:rFonts w:cs="Calibri"/>
      <w:b/>
      <w:bCs/>
      <w:sz w:val="28"/>
      <w:szCs w:val="28"/>
      <w:lang w:val="en-US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book-authors">
    <w:name w:val="book-authors"/>
    <w:basedOn w:val="a"/>
    <w:qFormat/>
    <w:pPr>
      <w:widowControl/>
      <w:autoSpaceDE/>
      <w:spacing w:before="280" w:after="280"/>
    </w:pPr>
  </w:style>
  <w:style w:type="paragraph" w:customStyle="1" w:styleId="c15">
    <w:name w:val="c15"/>
    <w:basedOn w:val="a"/>
    <w:qFormat/>
    <w:pPr>
      <w:widowControl/>
      <w:autoSpaceDE/>
      <w:spacing w:before="280" w:after="280"/>
    </w:pPr>
  </w:style>
  <w:style w:type="paragraph" w:customStyle="1" w:styleId="c36">
    <w:name w:val="c36"/>
    <w:basedOn w:val="a"/>
    <w:qFormat/>
    <w:pPr>
      <w:widowControl/>
      <w:autoSpaceDE/>
      <w:spacing w:before="280" w:after="280"/>
    </w:pPr>
  </w:style>
  <w:style w:type="paragraph" w:customStyle="1" w:styleId="c29">
    <w:name w:val="c29"/>
    <w:basedOn w:val="a"/>
    <w:qFormat/>
    <w:pPr>
      <w:widowControl/>
      <w:autoSpaceDE/>
      <w:spacing w:before="280" w:after="280"/>
    </w:pPr>
  </w:style>
  <w:style w:type="paragraph" w:customStyle="1" w:styleId="c6">
    <w:name w:val="c6"/>
    <w:basedOn w:val="a"/>
    <w:qFormat/>
    <w:pPr>
      <w:widowControl/>
      <w:autoSpaceDE/>
      <w:spacing w:before="280" w:after="280"/>
    </w:pPr>
  </w:style>
  <w:style w:type="paragraph" w:customStyle="1" w:styleId="c0">
    <w:name w:val="c0"/>
    <w:basedOn w:val="a"/>
    <w:qFormat/>
    <w:pPr>
      <w:widowControl/>
      <w:autoSpaceDE/>
      <w:spacing w:before="280" w:after="280"/>
    </w:pPr>
  </w:style>
  <w:style w:type="paragraph" w:styleId="22">
    <w:name w:val="Body Text 2"/>
    <w:basedOn w:val="a"/>
    <w:qFormat/>
    <w:pPr>
      <w:spacing w:after="120" w:line="480" w:lineRule="auto"/>
    </w:pPr>
    <w:rPr>
      <w:lang w:val="en-US"/>
    </w:rPr>
  </w:style>
  <w:style w:type="paragraph" w:customStyle="1" w:styleId="c17">
    <w:name w:val="c17"/>
    <w:basedOn w:val="a"/>
    <w:qFormat/>
    <w:pPr>
      <w:widowControl/>
      <w:autoSpaceDE/>
      <w:spacing w:before="280" w:after="280"/>
    </w:pPr>
  </w:style>
  <w:style w:type="paragraph" w:customStyle="1" w:styleId="c8">
    <w:name w:val="c8"/>
    <w:basedOn w:val="a"/>
    <w:qFormat/>
    <w:pPr>
      <w:widowControl/>
      <w:autoSpaceDE/>
      <w:spacing w:before="280" w:after="280"/>
    </w:pPr>
  </w:style>
  <w:style w:type="paragraph" w:customStyle="1" w:styleId="71">
    <w:name w:val="Основной текст (7)"/>
    <w:basedOn w:val="a"/>
    <w:qFormat/>
    <w:pPr>
      <w:shd w:val="clear" w:color="auto" w:fill="FFFFFF"/>
      <w:autoSpaceDE/>
      <w:spacing w:line="322" w:lineRule="exact"/>
    </w:pPr>
    <w:rPr>
      <w:sz w:val="28"/>
      <w:szCs w:val="28"/>
      <w:lang w:val="en-US"/>
    </w:rPr>
  </w:style>
  <w:style w:type="paragraph" w:customStyle="1" w:styleId="81">
    <w:name w:val="Основной текст (8)"/>
    <w:basedOn w:val="a"/>
    <w:qFormat/>
    <w:pPr>
      <w:shd w:val="clear" w:color="auto" w:fill="FFFFFF"/>
      <w:autoSpaceDE/>
      <w:spacing w:before="180" w:after="180" w:line="322" w:lineRule="exact"/>
      <w:ind w:hanging="260"/>
      <w:jc w:val="both"/>
    </w:pPr>
    <w:rPr>
      <w:b/>
      <w:bCs/>
      <w:i/>
      <w:iCs/>
      <w:sz w:val="28"/>
      <w:szCs w:val="28"/>
      <w:lang w:val="en-US"/>
    </w:rPr>
  </w:style>
  <w:style w:type="paragraph" w:customStyle="1" w:styleId="paragraph">
    <w:name w:val="paragraph"/>
    <w:basedOn w:val="a"/>
    <w:qFormat/>
    <w:pPr>
      <w:widowControl/>
      <w:autoSpaceDE/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character" w:styleId="af4">
    <w:name w:val="Hyperlink"/>
    <w:basedOn w:val="a0"/>
    <w:uiPriority w:val="99"/>
    <w:semiHidden/>
    <w:unhideWhenUsed/>
    <w:rsid w:val="00635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2024-05-17T08:25:00Z</cp:lastPrinted>
  <dcterms:created xsi:type="dcterms:W3CDTF">2024-05-12T23:29:00Z</dcterms:created>
  <dcterms:modified xsi:type="dcterms:W3CDTF">2024-05-17T10:00:00Z</dcterms:modified>
  <dc:language>en-US</dc:language>
</cp:coreProperties>
</file>